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58E07" w14:textId="77777777" w:rsidR="00FA7988" w:rsidRPr="003E597D" w:rsidRDefault="00FA7988" w:rsidP="00CF1A3F">
      <w:pPr>
        <w:jc w:val="center"/>
        <w:rPr>
          <w:rFonts w:asciiTheme="minorHAnsi" w:eastAsiaTheme="minorHAnsi" w:hAnsiTheme="minorHAnsi"/>
          <w:b/>
          <w:sz w:val="24"/>
        </w:rPr>
      </w:pPr>
    </w:p>
    <w:p w14:paraId="17C65712" w14:textId="77777777" w:rsidR="00AC4504" w:rsidRDefault="002924D4" w:rsidP="00CF1A3F">
      <w:pPr>
        <w:jc w:val="center"/>
        <w:rPr>
          <w:rFonts w:asciiTheme="minorHAnsi" w:eastAsiaTheme="minorHAnsi" w:hAnsiTheme="minorHAnsi"/>
          <w:b/>
          <w:sz w:val="24"/>
        </w:rPr>
      </w:pPr>
      <w:r w:rsidRPr="003E597D">
        <w:rPr>
          <w:rFonts w:asciiTheme="minorHAnsi" w:eastAsiaTheme="minorHAnsi" w:hAnsiTheme="minorHAnsi" w:hint="eastAsia"/>
          <w:b/>
          <w:sz w:val="24"/>
        </w:rPr>
        <w:t>ＣＡＴＶ（ＵＨ</w:t>
      </w:r>
      <w:r w:rsidR="003E597D" w:rsidRPr="003E597D">
        <w:rPr>
          <w:rFonts w:asciiTheme="minorHAnsi" w:eastAsiaTheme="minorHAnsi" w:hAnsiTheme="minorHAnsi" w:hint="eastAsia"/>
          <w:b/>
          <w:sz w:val="24"/>
        </w:rPr>
        <w:t>Ｄ</w:t>
      </w:r>
      <w:r w:rsidRPr="003E597D">
        <w:rPr>
          <w:rFonts w:asciiTheme="minorHAnsi" w:eastAsiaTheme="minorHAnsi" w:hAnsiTheme="minorHAnsi" w:hint="eastAsia"/>
          <w:b/>
          <w:sz w:val="24"/>
        </w:rPr>
        <w:t>ＴＶ）標準規格に係る</w:t>
      </w:r>
      <w:r w:rsidR="00CF1A3F" w:rsidRPr="003E597D">
        <w:rPr>
          <w:rFonts w:asciiTheme="minorHAnsi" w:eastAsiaTheme="minorHAnsi" w:hAnsiTheme="minorHAnsi" w:hint="eastAsia"/>
          <w:b/>
          <w:sz w:val="24"/>
        </w:rPr>
        <w:t>センター必須判定確認申立書</w:t>
      </w:r>
    </w:p>
    <w:p w14:paraId="2F070DAE" w14:textId="77777777" w:rsidR="00CF1A3F" w:rsidRPr="003E597D" w:rsidRDefault="00AC4504" w:rsidP="00CF1A3F">
      <w:pPr>
        <w:jc w:val="center"/>
        <w:rPr>
          <w:rFonts w:asciiTheme="minorHAnsi" w:eastAsiaTheme="minorHAnsi" w:hAnsiTheme="minorHAnsi"/>
          <w:b/>
          <w:sz w:val="24"/>
        </w:rPr>
      </w:pPr>
      <w:r>
        <w:rPr>
          <w:rFonts w:asciiTheme="minorHAnsi" w:eastAsiaTheme="minorHAnsi" w:hAnsiTheme="minorHAnsi" w:hint="eastAsia"/>
          <w:b/>
          <w:sz w:val="24"/>
        </w:rPr>
        <w:t>（</w:t>
      </w:r>
      <w:r w:rsidR="00FE15EB">
        <w:rPr>
          <w:rFonts w:asciiTheme="minorHAnsi" w:eastAsiaTheme="minorHAnsi" w:hAnsiTheme="minorHAnsi" w:hint="eastAsia"/>
          <w:b/>
          <w:sz w:val="24"/>
        </w:rPr>
        <w:t>ＩＰＴＶ</w:t>
      </w:r>
      <w:r w:rsidRPr="00F86708">
        <w:rPr>
          <w:rFonts w:asciiTheme="minorHAnsi" w:eastAsiaTheme="minorHAnsi" w:hAnsiTheme="minorHAnsi" w:hint="eastAsia"/>
          <w:b/>
          <w:sz w:val="24"/>
        </w:rPr>
        <w:t>対象規格</w:t>
      </w:r>
      <w:r>
        <w:rPr>
          <w:rFonts w:asciiTheme="minorHAnsi" w:eastAsiaTheme="minorHAnsi" w:hAnsiTheme="minorHAnsi" w:hint="eastAsia"/>
          <w:b/>
          <w:sz w:val="24"/>
        </w:rPr>
        <w:t>用）</w:t>
      </w:r>
      <w:r w:rsidR="00BA0226" w:rsidRPr="003E597D">
        <w:rPr>
          <w:rFonts w:asciiTheme="minorHAnsi" w:eastAsiaTheme="minorHAnsi" w:hAnsiTheme="minorHAnsi" w:hint="eastAsia"/>
          <w:b/>
        </w:rPr>
        <w:t>（注１）</w:t>
      </w:r>
    </w:p>
    <w:p w14:paraId="3CA49245" w14:textId="77777777" w:rsidR="00FA7988" w:rsidRPr="003E597D" w:rsidRDefault="00FA7988" w:rsidP="00CF1A3F">
      <w:pPr>
        <w:jc w:val="right"/>
        <w:rPr>
          <w:rFonts w:asciiTheme="minorHAnsi" w:eastAsiaTheme="minorHAnsi" w:hAnsiTheme="minorHAnsi"/>
        </w:rPr>
      </w:pPr>
    </w:p>
    <w:p w14:paraId="108C348A" w14:textId="77777777" w:rsidR="00CF1A3F" w:rsidRPr="00BA0226" w:rsidRDefault="00CF1A3F" w:rsidP="00CF1A3F">
      <w:pPr>
        <w:jc w:val="right"/>
        <w:rPr>
          <w:rFonts w:asciiTheme="minorHAnsi" w:eastAsiaTheme="minorHAnsi" w:hAnsiTheme="minorHAnsi"/>
          <w:b/>
          <w:bCs/>
        </w:rPr>
      </w:pPr>
      <w:r w:rsidRPr="00BA0226">
        <w:rPr>
          <w:rFonts w:asciiTheme="minorHAnsi" w:eastAsiaTheme="minorHAnsi" w:hAnsiTheme="minorHAnsi" w:hint="eastAsia"/>
          <w:b/>
          <w:bCs/>
        </w:rPr>
        <w:t>年</w:t>
      </w:r>
      <w:r w:rsidR="002924D4" w:rsidRPr="00BA0226">
        <w:rPr>
          <w:rFonts w:asciiTheme="minorHAnsi" w:eastAsiaTheme="minorHAnsi" w:hAnsiTheme="minorHAnsi" w:hint="eastAsia"/>
          <w:b/>
          <w:bCs/>
        </w:rPr>
        <w:t xml:space="preserve">　　</w:t>
      </w:r>
      <w:r w:rsidRPr="00BA0226">
        <w:rPr>
          <w:rFonts w:asciiTheme="minorHAnsi" w:eastAsiaTheme="minorHAnsi" w:hAnsiTheme="minorHAnsi" w:hint="eastAsia"/>
          <w:b/>
          <w:bCs/>
        </w:rPr>
        <w:t>月</w:t>
      </w:r>
      <w:r w:rsidR="002924D4" w:rsidRPr="00BA0226">
        <w:rPr>
          <w:rFonts w:asciiTheme="minorHAnsi" w:eastAsiaTheme="minorHAnsi" w:hAnsiTheme="minorHAnsi" w:hint="eastAsia"/>
          <w:b/>
          <w:bCs/>
        </w:rPr>
        <w:t xml:space="preserve">　　</w:t>
      </w:r>
      <w:r w:rsidRPr="00BA0226">
        <w:rPr>
          <w:rFonts w:asciiTheme="minorHAnsi" w:eastAsiaTheme="minorHAnsi" w:hAnsiTheme="minorHAnsi" w:hint="eastAsia"/>
          <w:b/>
          <w:bCs/>
        </w:rPr>
        <w:t>日</w:t>
      </w:r>
    </w:p>
    <w:p w14:paraId="6DC852F1" w14:textId="77777777" w:rsidR="00CF1A3F" w:rsidRPr="003E597D" w:rsidRDefault="00CF1A3F" w:rsidP="00CF1A3F">
      <w:pPr>
        <w:rPr>
          <w:rFonts w:asciiTheme="minorHAnsi" w:eastAsiaTheme="minorHAnsi" w:hAnsiTheme="minorHAnsi"/>
        </w:rPr>
      </w:pPr>
      <w:r w:rsidRPr="00BA0226">
        <w:rPr>
          <w:rFonts w:asciiTheme="minorHAnsi" w:eastAsiaTheme="minorHAnsi" w:hAnsiTheme="minorHAnsi" w:hint="eastAsia"/>
          <w:b/>
          <w:bCs/>
        </w:rPr>
        <w:t>日本知的財産仲裁センター　御中</w:t>
      </w:r>
    </w:p>
    <w:p w14:paraId="3922EC53" w14:textId="77777777" w:rsidR="00CF1A3F" w:rsidRPr="003E597D" w:rsidRDefault="00CF1A3F" w:rsidP="00CF1A3F">
      <w:pPr>
        <w:rPr>
          <w:rFonts w:asciiTheme="minorHAnsi" w:eastAsiaTheme="minorHAnsi" w:hAnsiTheme="minorHAnsi"/>
        </w:rPr>
      </w:pPr>
    </w:p>
    <w:p w14:paraId="0BD100E6" w14:textId="77777777" w:rsidR="00CF1A3F" w:rsidRPr="003E597D" w:rsidRDefault="00CF1A3F" w:rsidP="002924D4">
      <w:pPr>
        <w:pStyle w:val="a8"/>
        <w:ind w:firstLineChars="200" w:firstLine="412"/>
        <w:rPr>
          <w:rFonts w:asciiTheme="minorHAnsi" w:eastAsiaTheme="minorHAnsi" w:hAnsiTheme="minorHAnsi"/>
          <w:b/>
        </w:rPr>
      </w:pPr>
      <w:r w:rsidRPr="003E597D">
        <w:rPr>
          <w:rFonts w:asciiTheme="minorHAnsi" w:eastAsiaTheme="minorHAnsi" w:hAnsiTheme="minorHAnsi" w:hint="eastAsia"/>
          <w:b/>
        </w:rPr>
        <w:t>申立人</w:t>
      </w:r>
      <w:r w:rsidR="003E597D" w:rsidRPr="003E597D">
        <w:rPr>
          <w:rFonts w:asciiTheme="minorHAnsi" w:eastAsiaTheme="minorHAnsi" w:hAnsiTheme="minorHAnsi" w:hint="eastAsia"/>
          <w:b/>
        </w:rPr>
        <w:t xml:space="preserve">　　　　　　　　　　　　　　　　　　　　　　　　　　　　　</w:t>
      </w:r>
      <w:r w:rsidR="00BA0226" w:rsidRPr="003E597D">
        <w:rPr>
          <w:rFonts w:asciiTheme="minorHAnsi" w:eastAsiaTheme="minorHAnsi" w:hAnsiTheme="minorHAnsi" w:cs="Courier New" w:hint="eastAsia"/>
          <w:b/>
          <w:bCs/>
          <w:kern w:val="0"/>
        </w:rPr>
        <w:t>（注２）</w:t>
      </w:r>
    </w:p>
    <w:p w14:paraId="6C1C3BBD" w14:textId="77777777" w:rsidR="00CF1A3F" w:rsidRPr="003E597D" w:rsidRDefault="00CF1A3F" w:rsidP="00CF1A3F">
      <w:pPr>
        <w:ind w:leftChars="200" w:left="420" w:firstLine="420"/>
        <w:jc w:val="left"/>
        <w:rPr>
          <w:rFonts w:asciiTheme="minorHAnsi" w:eastAsiaTheme="minorHAnsi" w:hAnsiTheme="minorHAnsi" w:cs="Courier New"/>
          <w:b/>
          <w:bCs/>
          <w:kern w:val="0"/>
        </w:rPr>
      </w:pPr>
      <w:r w:rsidRPr="003E597D">
        <w:rPr>
          <w:rFonts w:asciiTheme="minorHAnsi" w:eastAsiaTheme="minorHAnsi" w:hAnsiTheme="minorHAnsi" w:cs="Courier New" w:hint="eastAsia"/>
          <w:b/>
          <w:bCs/>
          <w:kern w:val="0"/>
        </w:rPr>
        <w:t>住所（居所）</w:t>
      </w:r>
      <w:r w:rsidRPr="003E597D">
        <w:rPr>
          <w:rFonts w:asciiTheme="minorHAnsi" w:eastAsiaTheme="minorHAnsi" w:hAnsiTheme="minorHAnsi" w:cs="Courier New" w:hint="eastAsia"/>
          <w:b/>
          <w:bCs/>
          <w:kern w:val="0"/>
        </w:rPr>
        <w:tab/>
      </w:r>
      <w:r w:rsidRPr="003E597D">
        <w:rPr>
          <w:rFonts w:asciiTheme="minorHAnsi" w:eastAsiaTheme="minorHAnsi" w:hAnsiTheme="minorHAnsi" w:cs="Courier New" w:hint="eastAsia"/>
          <w:b/>
          <w:bCs/>
          <w:kern w:val="0"/>
        </w:rPr>
        <w:tab/>
      </w:r>
    </w:p>
    <w:p w14:paraId="122CA6BE" w14:textId="77777777" w:rsidR="00CF1A3F" w:rsidRPr="003E597D" w:rsidRDefault="00CF1A3F" w:rsidP="00CF1A3F">
      <w:pPr>
        <w:ind w:leftChars="200" w:left="420"/>
        <w:jc w:val="left"/>
        <w:rPr>
          <w:rFonts w:asciiTheme="minorHAnsi" w:eastAsiaTheme="minorHAnsi" w:hAnsiTheme="minorHAnsi" w:cs="Courier New"/>
          <w:b/>
          <w:bCs/>
          <w:kern w:val="0"/>
        </w:rPr>
      </w:pPr>
      <w:r w:rsidRPr="003E597D">
        <w:rPr>
          <w:rFonts w:asciiTheme="minorHAnsi" w:eastAsiaTheme="minorHAnsi" w:hAnsiTheme="minorHAnsi" w:cs="Courier New" w:hint="eastAsia"/>
          <w:b/>
          <w:bCs/>
          <w:kern w:val="0"/>
        </w:rPr>
        <w:t xml:space="preserve">　</w:t>
      </w:r>
      <w:r w:rsidRPr="003E597D">
        <w:rPr>
          <w:rFonts w:asciiTheme="minorHAnsi" w:eastAsiaTheme="minorHAnsi" w:hAnsiTheme="minorHAnsi" w:cs="Courier New" w:hint="eastAsia"/>
          <w:b/>
          <w:bCs/>
          <w:kern w:val="0"/>
        </w:rPr>
        <w:tab/>
        <w:t>氏名（名称）</w:t>
      </w:r>
      <w:r w:rsidRPr="003E597D">
        <w:rPr>
          <w:rFonts w:asciiTheme="minorHAnsi" w:eastAsiaTheme="minorHAnsi" w:hAnsiTheme="minorHAnsi" w:cs="Courier New" w:hint="eastAsia"/>
          <w:b/>
          <w:bCs/>
          <w:kern w:val="0"/>
        </w:rPr>
        <w:tab/>
      </w:r>
      <w:r w:rsidRPr="003E597D">
        <w:rPr>
          <w:rFonts w:asciiTheme="minorHAnsi" w:eastAsiaTheme="minorHAnsi" w:hAnsiTheme="minorHAnsi" w:cs="Courier New" w:hint="eastAsia"/>
          <w:b/>
          <w:bCs/>
          <w:kern w:val="0"/>
        </w:rPr>
        <w:tab/>
      </w:r>
    </w:p>
    <w:p w14:paraId="56057BD9" w14:textId="77777777" w:rsidR="00CF1A3F" w:rsidRPr="003E597D" w:rsidRDefault="00CF1A3F" w:rsidP="00CF1A3F">
      <w:pPr>
        <w:ind w:leftChars="200" w:left="420"/>
        <w:jc w:val="left"/>
        <w:rPr>
          <w:rFonts w:asciiTheme="minorHAnsi" w:eastAsiaTheme="minorHAnsi" w:hAnsiTheme="minorHAnsi" w:cs="Courier New"/>
          <w:b/>
          <w:bCs/>
          <w:kern w:val="0"/>
        </w:rPr>
      </w:pPr>
      <w:r w:rsidRPr="003E597D">
        <w:rPr>
          <w:rFonts w:asciiTheme="minorHAnsi" w:eastAsiaTheme="minorHAnsi" w:hAnsiTheme="minorHAnsi" w:cs="Courier New" w:hint="eastAsia"/>
          <w:b/>
          <w:bCs/>
          <w:kern w:val="0"/>
        </w:rPr>
        <w:t xml:space="preserve">　</w:t>
      </w:r>
      <w:r w:rsidRPr="003E597D">
        <w:rPr>
          <w:rFonts w:asciiTheme="minorHAnsi" w:eastAsiaTheme="minorHAnsi" w:hAnsiTheme="minorHAnsi" w:cs="Courier New" w:hint="eastAsia"/>
          <w:b/>
          <w:bCs/>
          <w:kern w:val="0"/>
        </w:rPr>
        <w:tab/>
        <w:t>（代表者）</w:t>
      </w:r>
      <w:r w:rsidRPr="003E597D">
        <w:rPr>
          <w:rFonts w:asciiTheme="minorHAnsi" w:eastAsiaTheme="minorHAnsi" w:hAnsiTheme="minorHAnsi" w:cs="Courier New" w:hint="eastAsia"/>
          <w:b/>
          <w:bCs/>
          <w:kern w:val="0"/>
        </w:rPr>
        <w:tab/>
      </w:r>
      <w:r w:rsidRPr="003E597D">
        <w:rPr>
          <w:rFonts w:asciiTheme="minorHAnsi" w:eastAsiaTheme="minorHAnsi" w:hAnsiTheme="minorHAnsi" w:cs="Courier New" w:hint="eastAsia"/>
          <w:b/>
          <w:bCs/>
          <w:kern w:val="0"/>
        </w:rPr>
        <w:tab/>
      </w:r>
    </w:p>
    <w:p w14:paraId="2B6D0FD8" w14:textId="77777777" w:rsidR="00451AEC" w:rsidRDefault="00CF1A3F" w:rsidP="002924D4">
      <w:pPr>
        <w:jc w:val="left"/>
        <w:rPr>
          <w:rFonts w:asciiTheme="minorHAnsi" w:eastAsiaTheme="minorHAnsi" w:hAnsiTheme="minorHAnsi" w:cs="Courier New"/>
          <w:b/>
          <w:bCs/>
          <w:kern w:val="0"/>
        </w:rPr>
      </w:pPr>
      <w:r w:rsidRPr="003E597D">
        <w:rPr>
          <w:rFonts w:asciiTheme="minorHAnsi" w:eastAsiaTheme="minorHAnsi" w:hAnsiTheme="minorHAnsi" w:cs="Courier New" w:hint="eastAsia"/>
          <w:b/>
          <w:bCs/>
          <w:kern w:val="0"/>
        </w:rPr>
        <w:t xml:space="preserve">　　</w:t>
      </w:r>
      <w:r w:rsidR="002924D4" w:rsidRPr="003E597D">
        <w:rPr>
          <w:rFonts w:asciiTheme="minorHAnsi" w:eastAsiaTheme="minorHAnsi" w:hAnsiTheme="minorHAnsi" w:cs="Courier New" w:hint="eastAsia"/>
          <w:b/>
          <w:bCs/>
          <w:kern w:val="0"/>
        </w:rPr>
        <w:t xml:space="preserve">　　</w:t>
      </w:r>
      <w:r w:rsidRPr="003E597D">
        <w:rPr>
          <w:rFonts w:asciiTheme="minorHAnsi" w:eastAsiaTheme="minorHAnsi" w:hAnsiTheme="minorHAnsi" w:cs="Courier New" w:hint="eastAsia"/>
          <w:b/>
          <w:bCs/>
          <w:kern w:val="0"/>
        </w:rPr>
        <w:t>連絡担当者</w:t>
      </w:r>
      <w:r w:rsidR="002924D4" w:rsidRPr="003E597D">
        <w:rPr>
          <w:rFonts w:asciiTheme="minorHAnsi" w:eastAsiaTheme="minorHAnsi" w:hAnsiTheme="minorHAnsi" w:cs="Courier New" w:hint="eastAsia"/>
          <w:b/>
          <w:bCs/>
          <w:kern w:val="0"/>
        </w:rPr>
        <w:t xml:space="preserve">　</w:t>
      </w:r>
      <w:r w:rsidR="00065CA8" w:rsidRPr="003E597D">
        <w:rPr>
          <w:rFonts w:asciiTheme="minorHAnsi" w:eastAsiaTheme="minorHAnsi" w:hAnsiTheme="minorHAnsi" w:cs="Courier New" w:hint="eastAsia"/>
          <w:b/>
          <w:bCs/>
          <w:kern w:val="0"/>
        </w:rPr>
        <w:t xml:space="preserve">　</w:t>
      </w:r>
      <w:bookmarkStart w:id="0" w:name="_GoBack"/>
      <w:r w:rsidR="00451AEC">
        <w:rPr>
          <w:rFonts w:asciiTheme="minorHAnsi" w:eastAsiaTheme="minorHAnsi" w:hAnsiTheme="minorHAnsi" w:cs="Courier New" w:hint="eastAsia"/>
          <w:b/>
          <w:bCs/>
          <w:kern w:val="0"/>
        </w:rPr>
        <w:t>住所</w:t>
      </w:r>
      <w:bookmarkEnd w:id="0"/>
      <w:r w:rsidR="00451AEC">
        <w:rPr>
          <w:rFonts w:asciiTheme="minorHAnsi" w:eastAsiaTheme="minorHAnsi" w:hAnsiTheme="minorHAnsi" w:cs="Courier New" w:hint="eastAsia"/>
          <w:b/>
          <w:bCs/>
          <w:kern w:val="0"/>
        </w:rPr>
        <w:t xml:space="preserve">　</w:t>
      </w:r>
    </w:p>
    <w:p w14:paraId="1205AD69" w14:textId="77777777" w:rsidR="002924D4" w:rsidRPr="003E597D" w:rsidRDefault="00CF1A3F" w:rsidP="00451AEC">
      <w:pPr>
        <w:ind w:firstLineChars="1100" w:firstLine="2266"/>
        <w:jc w:val="left"/>
        <w:rPr>
          <w:rFonts w:asciiTheme="minorHAnsi" w:eastAsiaTheme="minorHAnsi" w:hAnsiTheme="minorHAnsi" w:cs="Courier New"/>
          <w:b/>
          <w:bCs/>
          <w:kern w:val="0"/>
        </w:rPr>
      </w:pPr>
      <w:r w:rsidRPr="003E597D">
        <w:rPr>
          <w:rFonts w:asciiTheme="minorHAnsi" w:eastAsiaTheme="minorHAnsi" w:hAnsiTheme="minorHAnsi" w:cs="Courier New" w:hint="eastAsia"/>
          <w:b/>
          <w:bCs/>
          <w:kern w:val="0"/>
        </w:rPr>
        <w:t>部署</w:t>
      </w:r>
      <w:r w:rsidR="00451AEC">
        <w:rPr>
          <w:rFonts w:asciiTheme="minorHAnsi" w:eastAsiaTheme="minorHAnsi" w:hAnsiTheme="minorHAnsi" w:cs="Courier New" w:hint="eastAsia"/>
          <w:b/>
          <w:bCs/>
          <w:kern w:val="0"/>
        </w:rPr>
        <w:t xml:space="preserve">　</w:t>
      </w:r>
    </w:p>
    <w:p w14:paraId="7EDA43BF" w14:textId="77777777" w:rsidR="002924D4" w:rsidRPr="003E597D" w:rsidRDefault="00CF1A3F" w:rsidP="00065CA8">
      <w:pPr>
        <w:ind w:firstLineChars="1100" w:firstLine="2266"/>
        <w:jc w:val="left"/>
        <w:rPr>
          <w:rFonts w:asciiTheme="minorHAnsi" w:eastAsiaTheme="minorHAnsi" w:hAnsiTheme="minorHAnsi" w:cs="Courier New"/>
          <w:b/>
          <w:bCs/>
          <w:kern w:val="0"/>
        </w:rPr>
      </w:pPr>
      <w:r w:rsidRPr="003E597D">
        <w:rPr>
          <w:rFonts w:asciiTheme="minorHAnsi" w:eastAsiaTheme="minorHAnsi" w:hAnsiTheme="minorHAnsi" w:cs="Courier New" w:hint="eastAsia"/>
          <w:b/>
          <w:bCs/>
          <w:kern w:val="0"/>
        </w:rPr>
        <w:t>氏名</w:t>
      </w:r>
      <w:r w:rsidR="00451AEC">
        <w:rPr>
          <w:rFonts w:asciiTheme="minorHAnsi" w:eastAsiaTheme="minorHAnsi" w:hAnsiTheme="minorHAnsi" w:cs="Courier New" w:hint="eastAsia"/>
          <w:b/>
          <w:bCs/>
          <w:kern w:val="0"/>
        </w:rPr>
        <w:t xml:space="preserve">　</w:t>
      </w:r>
    </w:p>
    <w:p w14:paraId="1665F5D8" w14:textId="77777777" w:rsidR="002924D4" w:rsidRPr="003E597D" w:rsidRDefault="00CF1A3F" w:rsidP="00065CA8">
      <w:pPr>
        <w:ind w:firstLineChars="1100" w:firstLine="2266"/>
        <w:jc w:val="left"/>
        <w:rPr>
          <w:rFonts w:asciiTheme="minorHAnsi" w:eastAsiaTheme="minorHAnsi" w:hAnsiTheme="minorHAnsi" w:cs="Courier New"/>
          <w:b/>
          <w:bCs/>
          <w:kern w:val="0"/>
        </w:rPr>
      </w:pPr>
      <w:r w:rsidRPr="003E597D">
        <w:rPr>
          <w:rFonts w:asciiTheme="minorHAnsi" w:eastAsiaTheme="minorHAnsi" w:hAnsiTheme="minorHAnsi" w:cs="Courier New" w:hint="eastAsia"/>
          <w:b/>
          <w:bCs/>
          <w:kern w:val="0"/>
        </w:rPr>
        <w:t>電話</w:t>
      </w:r>
      <w:r w:rsidR="00451AEC">
        <w:rPr>
          <w:rFonts w:asciiTheme="minorHAnsi" w:eastAsiaTheme="minorHAnsi" w:hAnsiTheme="minorHAnsi" w:cs="Courier New" w:hint="eastAsia"/>
          <w:b/>
          <w:bCs/>
          <w:kern w:val="0"/>
        </w:rPr>
        <w:t xml:space="preserve">　</w:t>
      </w:r>
    </w:p>
    <w:p w14:paraId="609511E5" w14:textId="77777777" w:rsidR="002924D4" w:rsidRPr="003E597D" w:rsidRDefault="00CF1A3F" w:rsidP="00065CA8">
      <w:pPr>
        <w:ind w:firstLineChars="1100" w:firstLine="2266"/>
        <w:jc w:val="left"/>
        <w:rPr>
          <w:rFonts w:asciiTheme="minorHAnsi" w:eastAsiaTheme="minorHAnsi" w:hAnsiTheme="minorHAnsi" w:cs="Courier New"/>
          <w:b/>
          <w:bCs/>
          <w:kern w:val="0"/>
        </w:rPr>
      </w:pPr>
      <w:r w:rsidRPr="003E597D">
        <w:rPr>
          <w:rFonts w:asciiTheme="minorHAnsi" w:eastAsiaTheme="minorHAnsi" w:hAnsiTheme="minorHAnsi" w:cs="Courier New" w:hint="eastAsia"/>
          <w:b/>
          <w:bCs/>
          <w:kern w:val="0"/>
        </w:rPr>
        <w:t>ファックス</w:t>
      </w:r>
      <w:r w:rsidR="00451AEC">
        <w:rPr>
          <w:rFonts w:asciiTheme="minorHAnsi" w:eastAsiaTheme="minorHAnsi" w:hAnsiTheme="minorHAnsi" w:cs="Courier New" w:hint="eastAsia"/>
          <w:b/>
          <w:bCs/>
          <w:kern w:val="0"/>
        </w:rPr>
        <w:t xml:space="preserve">　</w:t>
      </w:r>
    </w:p>
    <w:p w14:paraId="51DC6165" w14:textId="77777777" w:rsidR="00CF1A3F" w:rsidRPr="003E597D" w:rsidRDefault="00065CA8" w:rsidP="00065CA8">
      <w:pPr>
        <w:ind w:firstLineChars="1100" w:firstLine="2266"/>
        <w:jc w:val="left"/>
        <w:rPr>
          <w:rFonts w:asciiTheme="minorHAnsi" w:eastAsiaTheme="minorHAnsi" w:hAnsiTheme="minorHAnsi" w:cs="Courier New"/>
          <w:b/>
          <w:bCs/>
          <w:kern w:val="0"/>
        </w:rPr>
      </w:pPr>
      <w:r w:rsidRPr="003E597D">
        <w:rPr>
          <w:rFonts w:asciiTheme="minorHAnsi" w:eastAsiaTheme="minorHAnsi" w:hAnsiTheme="minorHAnsi" w:cs="Courier New"/>
          <w:b/>
          <w:bCs/>
          <w:kern w:val="0"/>
        </w:rPr>
        <w:t>E</w:t>
      </w:r>
      <w:r w:rsidR="00CF1A3F" w:rsidRPr="003E597D">
        <w:rPr>
          <w:rFonts w:asciiTheme="minorHAnsi" w:eastAsiaTheme="minorHAnsi" w:hAnsiTheme="minorHAnsi" w:cs="Courier New" w:hint="eastAsia"/>
          <w:b/>
          <w:bCs/>
          <w:kern w:val="0"/>
        </w:rPr>
        <w:t>-メール</w:t>
      </w:r>
      <w:r w:rsidR="00CF1A3F" w:rsidRPr="003E597D">
        <w:rPr>
          <w:rFonts w:asciiTheme="minorHAnsi" w:eastAsiaTheme="minorHAnsi" w:hAnsiTheme="minorHAnsi" w:cs="Courier New" w:hint="eastAsia"/>
          <w:b/>
          <w:bCs/>
          <w:kern w:val="0"/>
        </w:rPr>
        <w:tab/>
      </w:r>
    </w:p>
    <w:p w14:paraId="0E914C6A" w14:textId="77777777" w:rsidR="00CF1A3F" w:rsidRPr="003E597D" w:rsidRDefault="00CF1A3F" w:rsidP="00CF1A3F">
      <w:pPr>
        <w:rPr>
          <w:rFonts w:asciiTheme="minorHAnsi" w:eastAsiaTheme="minorHAnsi" w:hAnsiTheme="minorHAnsi" w:cs="Courier New"/>
          <w:b/>
          <w:bCs/>
          <w:szCs w:val="21"/>
        </w:rPr>
      </w:pPr>
      <w:r w:rsidRPr="003E597D">
        <w:rPr>
          <w:rFonts w:asciiTheme="minorHAnsi" w:eastAsiaTheme="minorHAnsi" w:hAnsiTheme="minorHAnsi" w:cs="Courier New"/>
          <w:b/>
          <w:bCs/>
          <w:szCs w:val="21"/>
        </w:rPr>
        <w:tab/>
      </w:r>
      <w:r w:rsidR="00065CA8" w:rsidRPr="003E597D">
        <w:rPr>
          <w:rFonts w:asciiTheme="minorHAnsi" w:eastAsiaTheme="minorHAnsi" w:hAnsiTheme="minorHAnsi" w:cs="Courier New" w:hint="eastAsia"/>
          <w:b/>
          <w:bCs/>
          <w:szCs w:val="21"/>
        </w:rPr>
        <w:t>申立人代理人　事務所住所</w:t>
      </w:r>
      <w:r w:rsidR="003E597D" w:rsidRPr="003E597D">
        <w:rPr>
          <w:rFonts w:asciiTheme="minorHAnsi" w:eastAsiaTheme="minorHAnsi" w:hAnsiTheme="minorHAnsi" w:cs="Courier New" w:hint="eastAsia"/>
          <w:b/>
          <w:bCs/>
          <w:szCs w:val="21"/>
        </w:rPr>
        <w:t xml:space="preserve">　　　　　　　　　　　　　　　　　　（注３）</w:t>
      </w:r>
    </w:p>
    <w:p w14:paraId="772D477C" w14:textId="77777777" w:rsidR="00065CA8" w:rsidRPr="003E597D" w:rsidRDefault="00065CA8" w:rsidP="00CF1A3F">
      <w:pPr>
        <w:rPr>
          <w:rFonts w:asciiTheme="minorHAnsi" w:eastAsiaTheme="minorHAnsi" w:hAnsiTheme="minorHAnsi" w:cs="Courier New"/>
          <w:b/>
          <w:bCs/>
          <w:szCs w:val="21"/>
        </w:rPr>
      </w:pPr>
      <w:r w:rsidRPr="003E597D">
        <w:rPr>
          <w:rFonts w:asciiTheme="minorHAnsi" w:eastAsiaTheme="minorHAnsi" w:hAnsiTheme="minorHAnsi" w:cs="Courier New" w:hint="eastAsia"/>
          <w:b/>
          <w:bCs/>
          <w:szCs w:val="21"/>
        </w:rPr>
        <w:t xml:space="preserve">　　　　　　　　　　　氏名</w:t>
      </w:r>
    </w:p>
    <w:p w14:paraId="1F1C5D1B" w14:textId="77777777" w:rsidR="00065CA8" w:rsidRPr="003E597D" w:rsidRDefault="00065CA8" w:rsidP="00CF1A3F">
      <w:pPr>
        <w:rPr>
          <w:rFonts w:asciiTheme="minorHAnsi" w:eastAsiaTheme="minorHAnsi" w:hAnsiTheme="minorHAnsi" w:cs="Courier New"/>
          <w:b/>
          <w:bCs/>
          <w:szCs w:val="21"/>
        </w:rPr>
      </w:pPr>
      <w:r w:rsidRPr="003E597D">
        <w:rPr>
          <w:rFonts w:asciiTheme="minorHAnsi" w:eastAsiaTheme="minorHAnsi" w:hAnsiTheme="minorHAnsi" w:cs="Courier New" w:hint="eastAsia"/>
          <w:b/>
          <w:bCs/>
          <w:szCs w:val="21"/>
        </w:rPr>
        <w:t xml:space="preserve">　　　　　　　　　　　電話番号</w:t>
      </w:r>
    </w:p>
    <w:p w14:paraId="1E2C8E6E" w14:textId="77777777" w:rsidR="00065CA8" w:rsidRPr="003E597D" w:rsidRDefault="00065CA8" w:rsidP="00065CA8">
      <w:pPr>
        <w:ind w:firstLineChars="1100" w:firstLine="2266"/>
        <w:jc w:val="left"/>
        <w:rPr>
          <w:rFonts w:asciiTheme="minorHAnsi" w:eastAsiaTheme="minorHAnsi" w:hAnsiTheme="minorHAnsi" w:cs="Courier New"/>
          <w:b/>
          <w:bCs/>
          <w:kern w:val="0"/>
        </w:rPr>
      </w:pPr>
      <w:r w:rsidRPr="003E597D">
        <w:rPr>
          <w:rFonts w:asciiTheme="minorHAnsi" w:eastAsiaTheme="minorHAnsi" w:hAnsiTheme="minorHAnsi" w:cs="Courier New" w:hint="eastAsia"/>
          <w:b/>
          <w:bCs/>
          <w:kern w:val="0"/>
        </w:rPr>
        <w:t>ファックス</w:t>
      </w:r>
    </w:p>
    <w:p w14:paraId="2E60DF97" w14:textId="77777777" w:rsidR="00065CA8" w:rsidRPr="003E597D" w:rsidRDefault="00065CA8" w:rsidP="00065CA8">
      <w:pPr>
        <w:ind w:firstLineChars="1100" w:firstLine="2266"/>
        <w:rPr>
          <w:rFonts w:asciiTheme="minorHAnsi" w:eastAsiaTheme="minorHAnsi" w:hAnsiTheme="minorHAnsi" w:cs="Courier New"/>
          <w:b/>
          <w:bCs/>
          <w:kern w:val="0"/>
        </w:rPr>
      </w:pPr>
      <w:r w:rsidRPr="003E597D">
        <w:rPr>
          <w:rFonts w:asciiTheme="minorHAnsi" w:eastAsiaTheme="minorHAnsi" w:hAnsiTheme="minorHAnsi" w:cs="Courier New"/>
          <w:b/>
          <w:bCs/>
          <w:kern w:val="0"/>
        </w:rPr>
        <w:lastRenderedPageBreak/>
        <w:t>E</w:t>
      </w:r>
      <w:r w:rsidRPr="003E597D">
        <w:rPr>
          <w:rFonts w:asciiTheme="minorHAnsi" w:eastAsiaTheme="minorHAnsi" w:hAnsiTheme="minorHAnsi" w:cs="Courier New" w:hint="eastAsia"/>
          <w:b/>
          <w:bCs/>
          <w:kern w:val="0"/>
        </w:rPr>
        <w:t>-メール</w:t>
      </w:r>
      <w:r w:rsidRPr="003E597D">
        <w:rPr>
          <w:rFonts w:asciiTheme="minorHAnsi" w:eastAsiaTheme="minorHAnsi" w:hAnsiTheme="minorHAnsi" w:cs="Courier New" w:hint="eastAsia"/>
          <w:b/>
          <w:bCs/>
          <w:kern w:val="0"/>
        </w:rPr>
        <w:tab/>
      </w:r>
      <w:r w:rsidRPr="003E597D">
        <w:rPr>
          <w:rFonts w:asciiTheme="minorHAnsi" w:eastAsiaTheme="minorHAnsi" w:hAnsiTheme="minorHAnsi" w:cs="Courier New" w:hint="eastAsia"/>
          <w:b/>
          <w:bCs/>
          <w:kern w:val="0"/>
        </w:rPr>
        <w:tab/>
        <w:t xml:space="preserve">　</w:t>
      </w:r>
    </w:p>
    <w:p w14:paraId="556E5E39" w14:textId="77777777" w:rsidR="00065CA8" w:rsidRPr="003E597D" w:rsidRDefault="00065CA8" w:rsidP="00065CA8">
      <w:pPr>
        <w:ind w:firstLineChars="1100" w:firstLine="2310"/>
        <w:rPr>
          <w:rFonts w:asciiTheme="minorHAnsi" w:eastAsiaTheme="minorHAnsi" w:hAnsiTheme="minorHAnsi" w:cs="Courier New"/>
          <w:kern w:val="0"/>
        </w:rPr>
      </w:pPr>
    </w:p>
    <w:p w14:paraId="06219DA8" w14:textId="77777777" w:rsidR="00CF1A3F" w:rsidRPr="003E597D" w:rsidRDefault="00CF1A3F" w:rsidP="002924D4">
      <w:pPr>
        <w:ind w:leftChars="100" w:left="622" w:hangingChars="200" w:hanging="412"/>
        <w:jc w:val="left"/>
        <w:rPr>
          <w:rFonts w:asciiTheme="minorHAnsi" w:eastAsiaTheme="minorHAnsi" w:hAnsiTheme="minorHAnsi" w:cs="Courier New"/>
          <w:b/>
          <w:kern w:val="0"/>
          <w:u w:val="single"/>
        </w:rPr>
      </w:pPr>
      <w:r w:rsidRPr="003E597D">
        <w:rPr>
          <w:rFonts w:asciiTheme="minorHAnsi" w:eastAsiaTheme="minorHAnsi" w:hAnsiTheme="minorHAnsi" w:cs="Courier New" w:hint="eastAsia"/>
          <w:b/>
          <w:kern w:val="0"/>
          <w:u w:val="single"/>
        </w:rPr>
        <w:t>１．本件確認申立ての対象たる、先に必須判定を受けている特許（以下「本件特許」という。）の内容：</w:t>
      </w:r>
      <w:r w:rsidR="003E597D" w:rsidRPr="003E597D">
        <w:rPr>
          <w:rFonts w:asciiTheme="minorHAnsi" w:eastAsiaTheme="minorHAnsi" w:hAnsiTheme="minorHAnsi" w:cs="Courier New" w:hint="eastAsia"/>
          <w:b/>
          <w:kern w:val="0"/>
        </w:rPr>
        <w:t xml:space="preserve">　　　　　　　　　　　　　　　　　　　　　　　　</w:t>
      </w:r>
    </w:p>
    <w:p w14:paraId="52A9ED8D" w14:textId="77777777" w:rsidR="00CF1A3F" w:rsidRPr="003E597D" w:rsidRDefault="00CF1A3F" w:rsidP="002924D4">
      <w:pPr>
        <w:ind w:firstLineChars="100" w:firstLine="206"/>
        <w:jc w:val="left"/>
        <w:rPr>
          <w:rFonts w:asciiTheme="minorHAnsi" w:eastAsiaTheme="minorHAnsi" w:hAnsiTheme="minorHAnsi" w:cs="Courier New"/>
          <w:b/>
          <w:bCs/>
        </w:rPr>
      </w:pPr>
      <w:r w:rsidRPr="003E597D">
        <w:rPr>
          <w:rFonts w:asciiTheme="minorHAnsi" w:eastAsiaTheme="minorHAnsi" w:hAnsiTheme="minorHAnsi" w:cs="Courier New" w:hint="eastAsia"/>
          <w:b/>
          <w:bCs/>
          <w:kern w:val="0"/>
        </w:rPr>
        <w:t xml:space="preserve">(1) 特許番号：　</w:t>
      </w:r>
    </w:p>
    <w:p w14:paraId="5C0B2AEA" w14:textId="77777777" w:rsidR="002924D4" w:rsidRPr="003E597D" w:rsidRDefault="00CF1A3F" w:rsidP="002924D4">
      <w:pPr>
        <w:ind w:firstLineChars="100" w:firstLine="206"/>
        <w:jc w:val="left"/>
        <w:rPr>
          <w:rFonts w:asciiTheme="minorHAnsi" w:eastAsiaTheme="minorHAnsi" w:hAnsiTheme="minorHAnsi" w:cs="Courier New"/>
          <w:b/>
          <w:bCs/>
          <w:kern w:val="0"/>
        </w:rPr>
      </w:pPr>
      <w:r w:rsidRPr="003E597D">
        <w:rPr>
          <w:rFonts w:asciiTheme="minorHAnsi" w:eastAsiaTheme="minorHAnsi" w:hAnsiTheme="minorHAnsi" w:cs="Courier New" w:hint="eastAsia"/>
          <w:b/>
          <w:bCs/>
          <w:kern w:val="0"/>
        </w:rPr>
        <w:t>(2) 請求項</w:t>
      </w:r>
      <w:r w:rsidR="001236BE">
        <w:rPr>
          <w:rFonts w:asciiTheme="minorHAnsi" w:eastAsiaTheme="minorHAnsi" w:hAnsiTheme="minorHAnsi" w:cs="Courier New" w:hint="eastAsia"/>
          <w:b/>
          <w:bCs/>
          <w:kern w:val="0"/>
        </w:rPr>
        <w:t>：</w:t>
      </w:r>
      <w:r w:rsidR="0018530B">
        <w:rPr>
          <w:rFonts w:asciiTheme="minorHAnsi" w:eastAsiaTheme="minorHAnsi" w:hAnsiTheme="minorHAnsi" w:cs="Courier New" w:hint="eastAsia"/>
          <w:b/>
          <w:bCs/>
          <w:kern w:val="0"/>
        </w:rPr>
        <w:t xml:space="preserve">　　　　　　　　　　　　　　　　　　　　　　　　　　</w:t>
      </w:r>
    </w:p>
    <w:p w14:paraId="337A340B" w14:textId="77777777" w:rsidR="00FA7988" w:rsidRPr="003E597D" w:rsidRDefault="00FA7988" w:rsidP="00FA7988">
      <w:pPr>
        <w:ind w:firstLineChars="100" w:firstLine="206"/>
        <w:jc w:val="left"/>
        <w:rPr>
          <w:rFonts w:asciiTheme="minorHAnsi" w:eastAsiaTheme="minorHAnsi" w:hAnsiTheme="minorHAnsi" w:cs="Courier New"/>
          <w:b/>
          <w:bCs/>
        </w:rPr>
      </w:pPr>
      <w:r w:rsidRPr="003E597D">
        <w:rPr>
          <w:rFonts w:asciiTheme="minorHAnsi" w:eastAsiaTheme="minorHAnsi" w:hAnsiTheme="minorHAnsi" w:cs="Courier New" w:hint="eastAsia"/>
          <w:b/>
          <w:bCs/>
        </w:rPr>
        <w:t>(3) 先に必須判定を受けた、必須判定申立事件番号：</w:t>
      </w:r>
    </w:p>
    <w:p w14:paraId="722B4616" w14:textId="77777777" w:rsidR="00FA7988" w:rsidRPr="003E597D" w:rsidRDefault="00FA7988" w:rsidP="00FA7988">
      <w:pPr>
        <w:ind w:firstLineChars="100" w:firstLine="206"/>
        <w:jc w:val="left"/>
        <w:rPr>
          <w:rFonts w:asciiTheme="minorHAnsi" w:eastAsiaTheme="minorHAnsi" w:hAnsiTheme="minorHAnsi" w:cs="Courier New"/>
          <w:b/>
          <w:bCs/>
        </w:rPr>
      </w:pPr>
      <w:r w:rsidRPr="003E597D">
        <w:rPr>
          <w:rFonts w:asciiTheme="minorHAnsi" w:eastAsiaTheme="minorHAnsi" w:hAnsiTheme="minorHAnsi" w:cs="Courier New" w:hint="eastAsia"/>
          <w:b/>
          <w:bCs/>
        </w:rPr>
        <w:t>(</w:t>
      </w:r>
      <w:r w:rsidRPr="003E597D">
        <w:rPr>
          <w:rFonts w:asciiTheme="minorHAnsi" w:eastAsiaTheme="minorHAnsi" w:hAnsiTheme="minorHAnsi" w:cs="Courier New"/>
          <w:b/>
          <w:bCs/>
        </w:rPr>
        <w:t>4</w:t>
      </w:r>
      <w:r w:rsidRPr="003E597D">
        <w:rPr>
          <w:rFonts w:asciiTheme="minorHAnsi" w:eastAsiaTheme="minorHAnsi" w:hAnsiTheme="minorHAnsi" w:cs="Courier New" w:hint="eastAsia"/>
          <w:b/>
          <w:bCs/>
        </w:rPr>
        <w:t>) 同判定書の日付：</w:t>
      </w:r>
    </w:p>
    <w:p w14:paraId="012CADC3" w14:textId="77777777" w:rsidR="00CF1A3F" w:rsidRPr="003E597D" w:rsidRDefault="00CF1A3F" w:rsidP="00CF1A3F">
      <w:pPr>
        <w:jc w:val="left"/>
        <w:rPr>
          <w:rFonts w:asciiTheme="minorHAnsi" w:eastAsiaTheme="minorHAnsi" w:hAnsiTheme="minorHAnsi" w:cs="Courier New"/>
        </w:rPr>
      </w:pPr>
    </w:p>
    <w:p w14:paraId="2A12B761" w14:textId="77777777" w:rsidR="00CF1A3F" w:rsidRPr="003E597D" w:rsidRDefault="00CF1A3F" w:rsidP="00CF1A3F">
      <w:pPr>
        <w:pStyle w:val="a8"/>
        <w:rPr>
          <w:rFonts w:asciiTheme="minorHAnsi" w:eastAsiaTheme="minorHAnsi" w:hAnsiTheme="minorHAnsi"/>
          <w:b/>
          <w:u w:val="single"/>
        </w:rPr>
      </w:pPr>
      <w:r w:rsidRPr="003E597D">
        <w:rPr>
          <w:rFonts w:asciiTheme="minorHAnsi" w:eastAsiaTheme="minorHAnsi" w:hAnsiTheme="minorHAnsi" w:hint="eastAsia"/>
          <w:b/>
          <w:u w:val="single"/>
        </w:rPr>
        <w:t>２．申立ての趣旨：</w:t>
      </w:r>
    </w:p>
    <w:p w14:paraId="2B11DE28" w14:textId="77777777" w:rsidR="00CF1A3F" w:rsidRPr="003E597D" w:rsidRDefault="00CF1A3F" w:rsidP="00CF1A3F">
      <w:pPr>
        <w:ind w:firstLineChars="100" w:firstLine="210"/>
        <w:jc w:val="left"/>
        <w:rPr>
          <w:rFonts w:asciiTheme="minorHAnsi" w:eastAsiaTheme="minorHAnsi" w:hAnsiTheme="minorHAnsi"/>
          <w:kern w:val="0"/>
        </w:rPr>
      </w:pPr>
      <w:r w:rsidRPr="003E597D">
        <w:rPr>
          <w:rFonts w:asciiTheme="minorHAnsi" w:eastAsiaTheme="minorHAnsi" w:hAnsiTheme="minorHAnsi" w:hint="eastAsia"/>
          <w:kern w:val="0"/>
        </w:rPr>
        <w:t>本件特許は、</w:t>
      </w:r>
      <w:r w:rsidR="001236BE">
        <w:rPr>
          <w:rFonts w:asciiTheme="minorHAnsi" w:eastAsiaTheme="minorHAnsi" w:hAnsiTheme="minorHAnsi" w:hint="eastAsia"/>
          <w:kern w:val="0"/>
        </w:rPr>
        <w:t>前項</w:t>
      </w:r>
      <w:r w:rsidRPr="003E597D">
        <w:rPr>
          <w:rFonts w:asciiTheme="minorHAnsi" w:eastAsiaTheme="minorHAnsi" w:hAnsiTheme="minorHAnsi" w:hint="eastAsia"/>
          <w:kern w:val="0"/>
        </w:rPr>
        <w:t>記載の必須判定申立事件において、必須判定手続規則別表</w:t>
      </w:r>
      <w:r w:rsidR="00FA7988" w:rsidRPr="003E597D">
        <w:rPr>
          <w:rFonts w:asciiTheme="minorHAnsi" w:eastAsiaTheme="minorHAnsi" w:hAnsiTheme="minorHAnsi" w:hint="eastAsia"/>
          <w:kern w:val="0"/>
        </w:rPr>
        <w:t>１</w:t>
      </w:r>
      <w:r w:rsidRPr="003E597D">
        <w:rPr>
          <w:rFonts w:asciiTheme="minorHAnsi" w:eastAsiaTheme="minorHAnsi" w:hAnsiTheme="minorHAnsi" w:hint="eastAsia"/>
          <w:kern w:val="0"/>
        </w:rPr>
        <w:t>「</w:t>
      </w:r>
      <w:r w:rsidR="00F86708">
        <w:rPr>
          <w:rFonts w:asciiTheme="minorHAnsi" w:eastAsiaTheme="minorHAnsi" w:hAnsiTheme="minorHAnsi" w:hint="eastAsia"/>
          <w:kern w:val="0"/>
        </w:rPr>
        <w:t>４．</w:t>
      </w:r>
      <w:r w:rsidR="00FA7988" w:rsidRPr="003E597D">
        <w:rPr>
          <w:rFonts w:asciiTheme="minorHAnsi" w:eastAsiaTheme="minorHAnsi" w:hAnsiTheme="minorHAnsi" w:hint="eastAsia"/>
          <w:kern w:val="0"/>
        </w:rPr>
        <w:t>ＣＡＴＶ（ＵＨＤＴＶ）対象</w:t>
      </w:r>
      <w:r w:rsidRPr="003E597D">
        <w:rPr>
          <w:rFonts w:asciiTheme="minorHAnsi" w:eastAsiaTheme="minorHAnsi" w:hAnsiTheme="minorHAnsi" w:hint="eastAsia"/>
          <w:kern w:val="0"/>
        </w:rPr>
        <w:t>規格」</w:t>
      </w:r>
      <w:r w:rsidR="001236BE">
        <w:rPr>
          <w:rFonts w:asciiTheme="minorHAnsi" w:eastAsiaTheme="minorHAnsi" w:hAnsiTheme="minorHAnsi" w:hint="eastAsia"/>
          <w:kern w:val="0"/>
        </w:rPr>
        <w:t>中に含まれる必須判定手続規則別表１「</w:t>
      </w:r>
      <w:r w:rsidR="00F86708">
        <w:rPr>
          <w:rFonts w:asciiTheme="minorHAnsi" w:eastAsiaTheme="minorHAnsi" w:hAnsiTheme="minorHAnsi" w:hint="eastAsia"/>
          <w:kern w:val="0"/>
        </w:rPr>
        <w:t>５．</w:t>
      </w:r>
      <w:r w:rsidR="00FE15EB">
        <w:rPr>
          <w:rFonts w:asciiTheme="minorHAnsi" w:eastAsiaTheme="minorHAnsi" w:hAnsiTheme="minorHAnsi" w:hint="eastAsia"/>
          <w:kern w:val="0"/>
        </w:rPr>
        <w:t>ＩＰＴＶ</w:t>
      </w:r>
      <w:r w:rsidR="001236BE">
        <w:rPr>
          <w:rFonts w:asciiTheme="minorHAnsi" w:eastAsiaTheme="minorHAnsi" w:hAnsiTheme="minorHAnsi" w:hint="eastAsia"/>
          <w:kern w:val="0"/>
        </w:rPr>
        <w:t>対象規格」</w:t>
      </w:r>
      <w:r w:rsidRPr="003E597D">
        <w:rPr>
          <w:rFonts w:asciiTheme="minorHAnsi" w:eastAsiaTheme="minorHAnsi" w:hAnsiTheme="minorHAnsi" w:hint="eastAsia"/>
          <w:kern w:val="0"/>
        </w:rPr>
        <w:t>のみを規格対象部分として、既に必須判定を受けたものである、との確認を求める。</w:t>
      </w:r>
    </w:p>
    <w:p w14:paraId="6784624F" w14:textId="77777777" w:rsidR="00CF1A3F" w:rsidRPr="003E597D" w:rsidRDefault="00CF1A3F" w:rsidP="00CF1A3F">
      <w:pPr>
        <w:ind w:firstLineChars="100" w:firstLine="210"/>
        <w:jc w:val="left"/>
        <w:rPr>
          <w:rFonts w:asciiTheme="minorHAnsi" w:eastAsiaTheme="minorHAnsi" w:hAnsiTheme="minorHAnsi" w:cs="Courier New"/>
          <w:kern w:val="0"/>
          <w:szCs w:val="21"/>
        </w:rPr>
      </w:pPr>
    </w:p>
    <w:p w14:paraId="5CBC549D" w14:textId="77777777" w:rsidR="002924D4" w:rsidRPr="003E597D" w:rsidRDefault="002924D4" w:rsidP="002924D4">
      <w:pPr>
        <w:pStyle w:val="a8"/>
        <w:rPr>
          <w:rFonts w:asciiTheme="minorHAnsi" w:eastAsiaTheme="minorHAnsi" w:hAnsiTheme="minorHAnsi"/>
          <w:b/>
          <w:u w:val="single"/>
        </w:rPr>
      </w:pPr>
      <w:r w:rsidRPr="003E597D">
        <w:rPr>
          <w:rFonts w:asciiTheme="minorHAnsi" w:eastAsiaTheme="minorHAnsi" w:hAnsiTheme="minorHAnsi" w:hint="eastAsia"/>
          <w:b/>
          <w:u w:val="single"/>
        </w:rPr>
        <w:t>3．申立ての理由：</w:t>
      </w:r>
      <w:r w:rsidR="00292C48" w:rsidRPr="00292C48">
        <w:rPr>
          <w:rFonts w:asciiTheme="minorHAnsi" w:eastAsiaTheme="minorHAnsi" w:hAnsiTheme="minorHAnsi" w:hint="eastAsia"/>
          <w:b/>
        </w:rPr>
        <w:t xml:space="preserve">　　　　　　　　　　　　　　　　</w:t>
      </w:r>
      <w:r w:rsidR="00733771">
        <w:rPr>
          <w:rFonts w:asciiTheme="minorHAnsi" w:eastAsiaTheme="minorHAnsi" w:hAnsiTheme="minorHAnsi" w:hint="eastAsia"/>
          <w:b/>
        </w:rPr>
        <w:t xml:space="preserve">　</w:t>
      </w:r>
      <w:r w:rsidR="00292C48" w:rsidRPr="00292C48">
        <w:rPr>
          <w:rFonts w:asciiTheme="minorHAnsi" w:eastAsiaTheme="minorHAnsi" w:hAnsiTheme="minorHAnsi" w:hint="eastAsia"/>
          <w:b/>
        </w:rPr>
        <w:t xml:space="preserve">　　　　　　　　　（注</w:t>
      </w:r>
      <w:r w:rsidR="00C06114">
        <w:rPr>
          <w:rFonts w:asciiTheme="minorHAnsi" w:eastAsiaTheme="minorHAnsi" w:hAnsiTheme="minorHAnsi" w:hint="eastAsia"/>
          <w:b/>
        </w:rPr>
        <w:t>４</w:t>
      </w:r>
      <w:r w:rsidR="00292C48" w:rsidRPr="00292C48">
        <w:rPr>
          <w:rFonts w:asciiTheme="minorHAnsi" w:eastAsiaTheme="minorHAnsi" w:hAnsiTheme="minorHAnsi" w:hint="eastAsia"/>
          <w:b/>
        </w:rPr>
        <w:t>）</w:t>
      </w:r>
    </w:p>
    <w:p w14:paraId="40070060" w14:textId="77777777" w:rsidR="00FA7988" w:rsidRPr="003E597D" w:rsidRDefault="002924D4" w:rsidP="00BA0226">
      <w:pPr>
        <w:ind w:firstLineChars="100" w:firstLine="210"/>
        <w:jc w:val="left"/>
        <w:rPr>
          <w:rFonts w:asciiTheme="minorHAnsi" w:eastAsiaTheme="minorHAnsi" w:hAnsiTheme="minorHAnsi" w:cs="Courier New"/>
          <w:kern w:val="0"/>
          <w:szCs w:val="21"/>
        </w:rPr>
      </w:pPr>
      <w:r w:rsidRPr="003E597D">
        <w:rPr>
          <w:rFonts w:asciiTheme="minorHAnsi" w:eastAsiaTheme="minorHAnsi" w:hAnsiTheme="minorHAnsi" w:cs="Courier New" w:hint="eastAsia"/>
          <w:kern w:val="0"/>
          <w:szCs w:val="21"/>
        </w:rPr>
        <w:t>別表「申立ての理由」記載のとおり</w:t>
      </w:r>
      <w:r w:rsidR="00BA0226">
        <w:rPr>
          <w:rFonts w:asciiTheme="minorHAnsi" w:eastAsiaTheme="minorHAnsi" w:hAnsiTheme="minorHAnsi" w:cs="Courier New" w:hint="eastAsia"/>
          <w:kern w:val="0"/>
          <w:szCs w:val="21"/>
        </w:rPr>
        <w:t>。</w:t>
      </w:r>
    </w:p>
    <w:p w14:paraId="67A62795" w14:textId="77777777" w:rsidR="00065CA8" w:rsidRPr="003E597D" w:rsidRDefault="00065CA8" w:rsidP="00CF1A3F">
      <w:pPr>
        <w:jc w:val="left"/>
        <w:rPr>
          <w:rFonts w:asciiTheme="minorHAnsi" w:eastAsiaTheme="minorHAnsi" w:hAnsiTheme="minorHAnsi" w:cs="Courier New"/>
          <w:b/>
          <w:kern w:val="0"/>
          <w:szCs w:val="21"/>
          <w:u w:val="single"/>
        </w:rPr>
      </w:pPr>
    </w:p>
    <w:p w14:paraId="6C496E9F" w14:textId="77777777" w:rsidR="00CF1A3F" w:rsidRPr="003E597D" w:rsidRDefault="00B502E5" w:rsidP="00CF1A3F">
      <w:pPr>
        <w:jc w:val="left"/>
        <w:rPr>
          <w:rFonts w:asciiTheme="minorHAnsi" w:eastAsiaTheme="minorHAnsi" w:hAnsiTheme="minorHAnsi" w:cs="Courier New"/>
        </w:rPr>
      </w:pPr>
      <w:r>
        <w:rPr>
          <w:rFonts w:asciiTheme="minorHAnsi" w:eastAsiaTheme="minorHAnsi" w:hAnsiTheme="minorHAnsi" w:cs="Courier New" w:hint="eastAsia"/>
          <w:b/>
          <w:kern w:val="0"/>
          <w:szCs w:val="21"/>
          <w:u w:val="single"/>
        </w:rPr>
        <w:t>４</w:t>
      </w:r>
      <w:r w:rsidR="00CF1A3F" w:rsidRPr="003E597D">
        <w:rPr>
          <w:rFonts w:asciiTheme="minorHAnsi" w:eastAsiaTheme="minorHAnsi" w:hAnsiTheme="minorHAnsi" w:cs="Courier New" w:hint="eastAsia"/>
          <w:b/>
          <w:kern w:val="0"/>
          <w:szCs w:val="21"/>
          <w:u w:val="single"/>
        </w:rPr>
        <w:t>．添付資料</w:t>
      </w:r>
    </w:p>
    <w:p w14:paraId="5825AE64" w14:textId="77777777" w:rsidR="00CF1A3F" w:rsidRDefault="00B92F1A" w:rsidP="00B92F1A">
      <w:pPr>
        <w:ind w:firstLineChars="100" w:firstLine="210"/>
        <w:jc w:val="left"/>
        <w:rPr>
          <w:rFonts w:asciiTheme="minorHAnsi" w:eastAsiaTheme="minorHAnsi" w:hAnsiTheme="minorHAnsi" w:cs="Courier New"/>
          <w:b/>
          <w:bCs/>
        </w:rPr>
      </w:pPr>
      <w:r w:rsidRPr="003E597D">
        <w:rPr>
          <w:rFonts w:asciiTheme="minorHAnsi" w:eastAsiaTheme="minorHAnsi" w:hAnsiTheme="minorHAnsi" w:cs="Courier New" w:hint="eastAsia"/>
          <w:kern w:val="0"/>
        </w:rPr>
        <w:t xml:space="preserve">(1)　</w:t>
      </w:r>
      <w:r w:rsidR="00BA0226">
        <w:rPr>
          <w:rFonts w:asciiTheme="minorHAnsi" w:eastAsiaTheme="minorHAnsi" w:hAnsiTheme="minorHAnsi" w:cs="Courier New" w:hint="eastAsia"/>
          <w:kern w:val="0"/>
        </w:rPr>
        <w:t>申立人が法人であるときは，</w:t>
      </w:r>
      <w:r w:rsidR="00CF1A3F" w:rsidRPr="003E597D">
        <w:rPr>
          <w:rFonts w:asciiTheme="minorHAnsi" w:eastAsiaTheme="minorHAnsi" w:hAnsiTheme="minorHAnsi" w:cs="Courier New" w:hint="eastAsia"/>
        </w:rPr>
        <w:t>代表者</w:t>
      </w:r>
      <w:r w:rsidR="00BA0226">
        <w:rPr>
          <w:rFonts w:asciiTheme="minorHAnsi" w:eastAsiaTheme="minorHAnsi" w:hAnsiTheme="minorHAnsi" w:cs="Courier New" w:hint="eastAsia"/>
        </w:rPr>
        <w:t>の資格を証する書面　　正本</w:t>
      </w:r>
      <w:r w:rsidR="00733771">
        <w:rPr>
          <w:rFonts w:asciiTheme="minorHAnsi" w:eastAsiaTheme="minorHAnsi" w:hAnsiTheme="minorHAnsi" w:cs="Courier New" w:hint="eastAsia"/>
        </w:rPr>
        <w:t>１</w:t>
      </w:r>
      <w:r w:rsidR="00CF1A3F" w:rsidRPr="003E597D">
        <w:rPr>
          <w:rFonts w:asciiTheme="minorHAnsi" w:eastAsiaTheme="minorHAnsi" w:hAnsiTheme="minorHAnsi" w:cs="Courier New" w:hint="eastAsia"/>
        </w:rPr>
        <w:t>通</w:t>
      </w:r>
      <w:r w:rsidR="008D1206">
        <w:rPr>
          <w:rFonts w:asciiTheme="minorHAnsi" w:eastAsiaTheme="minorHAnsi" w:hAnsiTheme="minorHAnsi" w:cs="Courier New" w:hint="eastAsia"/>
        </w:rPr>
        <w:t xml:space="preserve">　</w:t>
      </w:r>
    </w:p>
    <w:p w14:paraId="38A00A12" w14:textId="77777777" w:rsidR="00B92F1A" w:rsidRDefault="00B92F1A" w:rsidP="00B92F1A">
      <w:pPr>
        <w:ind w:firstLineChars="100" w:firstLine="210"/>
        <w:jc w:val="left"/>
        <w:rPr>
          <w:rFonts w:asciiTheme="minorHAnsi" w:eastAsiaTheme="minorHAnsi" w:hAnsiTheme="minorHAnsi" w:cs="Courier New"/>
          <w:b/>
          <w:bCs/>
        </w:rPr>
      </w:pPr>
      <w:r w:rsidRPr="003E597D">
        <w:rPr>
          <w:rFonts w:asciiTheme="minorHAnsi" w:eastAsiaTheme="minorHAnsi" w:hAnsiTheme="minorHAnsi" w:cs="Courier New" w:hint="eastAsia"/>
          <w:kern w:val="0"/>
        </w:rPr>
        <w:t>(</w:t>
      </w:r>
      <w:r w:rsidRPr="003E597D">
        <w:rPr>
          <w:rFonts w:asciiTheme="minorHAnsi" w:eastAsiaTheme="minorHAnsi" w:hAnsiTheme="minorHAnsi" w:cs="Courier New"/>
          <w:kern w:val="0"/>
        </w:rPr>
        <w:t>2</w:t>
      </w:r>
      <w:r w:rsidRPr="003E597D">
        <w:rPr>
          <w:rFonts w:asciiTheme="minorHAnsi" w:eastAsiaTheme="minorHAnsi" w:hAnsiTheme="minorHAnsi" w:cs="Courier New" w:hint="eastAsia"/>
          <w:kern w:val="0"/>
        </w:rPr>
        <w:t xml:space="preserve">)　</w:t>
      </w:r>
      <w:r w:rsidR="00BA0226">
        <w:rPr>
          <w:rFonts w:asciiTheme="minorHAnsi" w:eastAsiaTheme="minorHAnsi" w:hAnsiTheme="minorHAnsi" w:cs="Courier New" w:hint="eastAsia"/>
          <w:kern w:val="0"/>
        </w:rPr>
        <w:t>代理人を選任したときは，代理権を証する書面（委任状）　正本１</w:t>
      </w:r>
      <w:r w:rsidRPr="003E597D">
        <w:rPr>
          <w:rFonts w:asciiTheme="minorHAnsi" w:eastAsiaTheme="minorHAnsi" w:hAnsiTheme="minorHAnsi" w:cs="Courier New" w:hint="eastAsia"/>
        </w:rPr>
        <w:t>通</w:t>
      </w:r>
      <w:r w:rsidR="00292C48">
        <w:rPr>
          <w:rFonts w:asciiTheme="minorHAnsi" w:eastAsiaTheme="minorHAnsi" w:hAnsiTheme="minorHAnsi" w:cs="Courier New" w:hint="eastAsia"/>
        </w:rPr>
        <w:t xml:space="preserve">　</w:t>
      </w:r>
    </w:p>
    <w:p w14:paraId="6EAF22E9" w14:textId="77777777" w:rsidR="00BA0226" w:rsidRDefault="00BA0226" w:rsidP="00BA0226">
      <w:pPr>
        <w:ind w:firstLineChars="100" w:firstLine="210"/>
        <w:jc w:val="left"/>
        <w:rPr>
          <w:rFonts w:asciiTheme="minorHAnsi" w:eastAsiaTheme="minorHAnsi" w:hAnsiTheme="minorHAnsi" w:cs="Courier New"/>
          <w:b/>
          <w:bCs/>
        </w:rPr>
      </w:pPr>
      <w:r w:rsidRPr="003E597D">
        <w:rPr>
          <w:rFonts w:asciiTheme="minorHAnsi" w:eastAsiaTheme="minorHAnsi" w:hAnsiTheme="minorHAnsi" w:cs="Courier New" w:hint="eastAsia"/>
          <w:kern w:val="0"/>
        </w:rPr>
        <w:t>(</w:t>
      </w:r>
      <w:r>
        <w:rPr>
          <w:rFonts w:asciiTheme="minorHAnsi" w:eastAsiaTheme="minorHAnsi" w:hAnsiTheme="minorHAnsi" w:cs="Courier New" w:hint="eastAsia"/>
          <w:kern w:val="0"/>
        </w:rPr>
        <w:t>3</w:t>
      </w:r>
      <w:r w:rsidRPr="003E597D">
        <w:rPr>
          <w:rFonts w:asciiTheme="minorHAnsi" w:eastAsiaTheme="minorHAnsi" w:hAnsiTheme="minorHAnsi" w:cs="Courier New" w:hint="eastAsia"/>
          <w:kern w:val="0"/>
        </w:rPr>
        <w:t xml:space="preserve">)　</w:t>
      </w:r>
      <w:r w:rsidRPr="003E597D">
        <w:rPr>
          <w:rFonts w:asciiTheme="minorHAnsi" w:eastAsiaTheme="minorHAnsi" w:hAnsiTheme="minorHAnsi" w:hint="eastAsia"/>
          <w:kern w:val="0"/>
        </w:rPr>
        <w:t>上記１.記載の必須判定書</w:t>
      </w:r>
      <w:r>
        <w:rPr>
          <w:rFonts w:asciiTheme="minorHAnsi" w:eastAsiaTheme="minorHAnsi" w:hAnsiTheme="minorHAnsi" w:hint="eastAsia"/>
          <w:kern w:val="0"/>
        </w:rPr>
        <w:t xml:space="preserve">　　　　　　　　　　　　　　　　</w:t>
      </w:r>
      <w:r w:rsidRPr="003E597D">
        <w:rPr>
          <w:rFonts w:asciiTheme="minorHAnsi" w:eastAsiaTheme="minorHAnsi" w:hAnsiTheme="minorHAnsi" w:cs="Courier New" w:hint="eastAsia"/>
        </w:rPr>
        <w:t>写し</w:t>
      </w:r>
      <w:r>
        <w:rPr>
          <w:rFonts w:asciiTheme="minorHAnsi" w:eastAsiaTheme="minorHAnsi" w:hAnsiTheme="minorHAnsi" w:cs="Courier New" w:hint="eastAsia"/>
        </w:rPr>
        <w:t>1</w:t>
      </w:r>
      <w:r w:rsidRPr="003E597D">
        <w:rPr>
          <w:rFonts w:asciiTheme="minorHAnsi" w:eastAsiaTheme="minorHAnsi" w:hAnsiTheme="minorHAnsi" w:cs="Courier New" w:hint="eastAsia"/>
        </w:rPr>
        <w:t>通</w:t>
      </w:r>
      <w:r>
        <w:rPr>
          <w:rFonts w:asciiTheme="minorHAnsi" w:eastAsiaTheme="minorHAnsi" w:hAnsiTheme="minorHAnsi" w:cs="Courier New" w:hint="eastAsia"/>
        </w:rPr>
        <w:t xml:space="preserve">　</w:t>
      </w:r>
    </w:p>
    <w:p w14:paraId="4FDB44B2" w14:textId="77777777" w:rsidR="00292C48" w:rsidRPr="003E597D" w:rsidRDefault="00292C48" w:rsidP="00B92F1A">
      <w:pPr>
        <w:ind w:firstLineChars="100" w:firstLine="210"/>
        <w:jc w:val="left"/>
        <w:rPr>
          <w:rFonts w:asciiTheme="minorHAnsi" w:eastAsiaTheme="minorHAnsi" w:hAnsiTheme="minorHAnsi" w:cs="Courier New"/>
        </w:rPr>
      </w:pPr>
      <w:r w:rsidRPr="003E597D">
        <w:rPr>
          <w:rFonts w:asciiTheme="minorHAnsi" w:eastAsiaTheme="minorHAnsi" w:hAnsiTheme="minorHAnsi" w:cs="Courier New" w:hint="eastAsia"/>
          <w:kern w:val="0"/>
        </w:rPr>
        <w:lastRenderedPageBreak/>
        <w:t>(</w:t>
      </w:r>
      <w:r w:rsidR="00BA0226">
        <w:rPr>
          <w:rFonts w:asciiTheme="minorHAnsi" w:eastAsiaTheme="minorHAnsi" w:hAnsiTheme="minorHAnsi" w:cs="Courier New"/>
          <w:kern w:val="0"/>
        </w:rPr>
        <w:t>4</w:t>
      </w:r>
      <w:r w:rsidRPr="003E597D">
        <w:rPr>
          <w:rFonts w:asciiTheme="minorHAnsi" w:eastAsiaTheme="minorHAnsi" w:hAnsiTheme="minorHAnsi" w:cs="Courier New" w:hint="eastAsia"/>
          <w:kern w:val="0"/>
        </w:rPr>
        <w:t>)</w:t>
      </w:r>
      <w:r w:rsidR="00733771" w:rsidRPr="00733771">
        <w:rPr>
          <w:rFonts w:asciiTheme="minorHAnsi" w:eastAsiaTheme="minorHAnsi" w:hAnsiTheme="minorHAnsi" w:hint="eastAsia"/>
        </w:rPr>
        <w:t>CATV(UHDTV)対象規格に係る規格書</w:t>
      </w:r>
      <w:r w:rsidR="00733771">
        <w:rPr>
          <w:rFonts w:asciiTheme="minorHAnsi" w:eastAsiaTheme="minorHAnsi" w:hAnsiTheme="minorHAnsi" w:hint="eastAsia"/>
        </w:rPr>
        <w:t>写し</w:t>
      </w:r>
      <w:r w:rsidR="00BA0226">
        <w:rPr>
          <w:rFonts w:asciiTheme="minorHAnsi" w:eastAsiaTheme="minorHAnsi" w:hAnsiTheme="minorHAnsi" w:hint="eastAsia"/>
        </w:rPr>
        <w:t>1</w:t>
      </w:r>
      <w:r w:rsidR="00733771">
        <w:rPr>
          <w:rFonts w:asciiTheme="minorHAnsi" w:eastAsiaTheme="minorHAnsi" w:hAnsiTheme="minorHAnsi" w:hint="eastAsia"/>
        </w:rPr>
        <w:t xml:space="preserve">通　</w:t>
      </w:r>
      <w:r w:rsidR="00733771" w:rsidRPr="00733771">
        <w:rPr>
          <w:rFonts w:asciiTheme="minorHAnsi" w:eastAsiaTheme="minorHAnsi" w:hAnsiTheme="minorHAnsi" w:hint="eastAsia"/>
          <w:b/>
          <w:bCs/>
        </w:rPr>
        <w:t>（注</w:t>
      </w:r>
      <w:r w:rsidR="00AF6838">
        <w:rPr>
          <w:rFonts w:asciiTheme="minorHAnsi" w:eastAsiaTheme="minorHAnsi" w:hAnsiTheme="minorHAnsi" w:hint="eastAsia"/>
          <w:b/>
          <w:bCs/>
        </w:rPr>
        <w:t>５</w:t>
      </w:r>
      <w:r w:rsidR="00002E9C">
        <w:rPr>
          <w:rFonts w:asciiTheme="minorHAnsi" w:eastAsiaTheme="minorHAnsi" w:hAnsiTheme="minorHAnsi" w:hint="eastAsia"/>
          <w:b/>
          <w:bCs/>
        </w:rPr>
        <w:t>）</w:t>
      </w:r>
    </w:p>
    <w:p w14:paraId="29E74AD7" w14:textId="77777777" w:rsidR="003E597D" w:rsidRPr="003E597D" w:rsidRDefault="003E597D" w:rsidP="00B92F1A">
      <w:pPr>
        <w:ind w:firstLineChars="100" w:firstLine="210"/>
        <w:jc w:val="left"/>
        <w:rPr>
          <w:rFonts w:asciiTheme="minorHAnsi" w:eastAsiaTheme="minorHAnsi" w:hAnsiTheme="minorHAnsi" w:cs="Courier New"/>
        </w:rPr>
      </w:pPr>
    </w:p>
    <w:p w14:paraId="292EDC58" w14:textId="77777777" w:rsidR="003E597D" w:rsidRPr="003E597D" w:rsidRDefault="003E597D" w:rsidP="003E597D">
      <w:pPr>
        <w:pStyle w:val="a8"/>
        <w:rPr>
          <w:rFonts w:asciiTheme="minorHAnsi" w:eastAsiaTheme="minorHAnsi" w:hAnsiTheme="minorHAnsi"/>
          <w:b/>
        </w:rPr>
      </w:pPr>
      <w:r w:rsidRPr="003E597D">
        <w:rPr>
          <w:rFonts w:asciiTheme="minorHAnsi" w:eastAsiaTheme="minorHAnsi" w:hAnsiTheme="minorHAnsi" w:hint="eastAsia"/>
          <w:b/>
        </w:rPr>
        <w:t>（注１）</w:t>
      </w:r>
    </w:p>
    <w:p w14:paraId="05C7E554" w14:textId="77777777" w:rsidR="003E597D" w:rsidRPr="00BA0226" w:rsidRDefault="00BA0226" w:rsidP="003E597D">
      <w:pPr>
        <w:pStyle w:val="a8"/>
        <w:rPr>
          <w:rFonts w:asciiTheme="minorHAnsi" w:eastAsiaTheme="minorHAnsi" w:hAnsiTheme="minorHAnsi"/>
          <w:b/>
          <w:bCs/>
        </w:rPr>
      </w:pPr>
      <w:r>
        <w:rPr>
          <w:rFonts w:asciiTheme="minorHAnsi" w:eastAsiaTheme="minorHAnsi" w:hAnsiTheme="minorHAnsi" w:hint="eastAsia"/>
          <w:b/>
        </w:rPr>
        <w:t>①</w:t>
      </w:r>
      <w:r w:rsidR="003E597D" w:rsidRPr="003E597D">
        <w:rPr>
          <w:rFonts w:asciiTheme="minorHAnsi" w:eastAsiaTheme="minorHAnsi" w:hAnsiTheme="minorHAnsi" w:hint="eastAsia"/>
          <w:b/>
        </w:rPr>
        <w:t xml:space="preserve">　</w:t>
      </w:r>
      <w:r w:rsidR="003E597D" w:rsidRPr="00BA0226">
        <w:rPr>
          <w:rFonts w:asciiTheme="minorHAnsi" w:eastAsiaTheme="minorHAnsi" w:hAnsiTheme="minorHAnsi" w:hint="eastAsia"/>
          <w:b/>
          <w:bCs/>
        </w:rPr>
        <w:t>必須判定確認申立書は、電子媒体で提出する。</w:t>
      </w:r>
    </w:p>
    <w:p w14:paraId="60B57452" w14:textId="77777777" w:rsidR="003E597D" w:rsidRPr="00BA0226" w:rsidRDefault="003E597D" w:rsidP="003E597D">
      <w:pPr>
        <w:pStyle w:val="a8"/>
        <w:ind w:leftChars="100" w:left="210" w:firstLineChars="100" w:firstLine="206"/>
        <w:rPr>
          <w:rFonts w:asciiTheme="minorHAnsi" w:eastAsiaTheme="minorHAnsi" w:hAnsiTheme="minorHAnsi"/>
          <w:b/>
          <w:bCs/>
        </w:rPr>
      </w:pPr>
      <w:r w:rsidRPr="00BA0226">
        <w:rPr>
          <w:rFonts w:asciiTheme="minorHAnsi" w:eastAsiaTheme="minorHAnsi" w:hAnsiTheme="minorHAnsi" w:hint="eastAsia"/>
          <w:b/>
          <w:bCs/>
        </w:rPr>
        <w:t>この電子媒体の提出に際しては、その事前にセンター事務局に連絡して、提出方法の説明を受け、その指示に従って提出すること。</w:t>
      </w:r>
    </w:p>
    <w:p w14:paraId="2C3C5F75" w14:textId="77777777" w:rsidR="00C06114" w:rsidRPr="00002E9C" w:rsidRDefault="00BA0226" w:rsidP="00BA0226">
      <w:pPr>
        <w:pStyle w:val="a8"/>
        <w:numPr>
          <w:ilvl w:val="0"/>
          <w:numId w:val="1"/>
        </w:numPr>
        <w:jc w:val="left"/>
        <w:rPr>
          <w:rFonts w:asciiTheme="minorHAnsi" w:eastAsiaTheme="minorHAnsi" w:hAnsiTheme="minorHAnsi"/>
          <w:b/>
        </w:rPr>
      </w:pPr>
      <w:r w:rsidRPr="00002E9C">
        <w:rPr>
          <w:rFonts w:asciiTheme="minorHAnsi" w:eastAsiaTheme="minorHAnsi" w:hAnsiTheme="minorHAnsi" w:hint="eastAsia"/>
          <w:b/>
          <w:bCs/>
        </w:rPr>
        <w:t>「写し」とは、正本（捺印が必要な正本の場合は捺印済みの正本）のコピーであり捺印不要。</w:t>
      </w:r>
    </w:p>
    <w:p w14:paraId="2326D409" w14:textId="77777777" w:rsidR="00BA0226" w:rsidRPr="00BA0226" w:rsidRDefault="00BA0226" w:rsidP="00BA0226">
      <w:pPr>
        <w:pStyle w:val="a8"/>
        <w:rPr>
          <w:rFonts w:asciiTheme="minorHAnsi" w:eastAsiaTheme="minorHAnsi" w:hAnsiTheme="minorHAnsi"/>
          <w:b/>
        </w:rPr>
      </w:pPr>
      <w:r w:rsidRPr="00BA0226">
        <w:rPr>
          <w:rFonts w:asciiTheme="minorHAnsi" w:eastAsiaTheme="minorHAnsi" w:hAnsiTheme="minorHAnsi" w:hint="eastAsia"/>
          <w:b/>
        </w:rPr>
        <w:t>(注２)</w:t>
      </w:r>
    </w:p>
    <w:p w14:paraId="23A13084" w14:textId="77777777" w:rsidR="00BA0226" w:rsidRPr="00BA0226" w:rsidRDefault="00BA0226" w:rsidP="00BA0226">
      <w:pPr>
        <w:pStyle w:val="a8"/>
        <w:rPr>
          <w:rFonts w:asciiTheme="minorHAnsi" w:eastAsiaTheme="minorHAnsi" w:hAnsiTheme="minorHAnsi"/>
          <w:b/>
        </w:rPr>
      </w:pPr>
      <w:r>
        <w:rPr>
          <w:rFonts w:asciiTheme="minorHAnsi" w:eastAsiaTheme="minorHAnsi" w:hAnsiTheme="minorHAnsi" w:hint="eastAsia"/>
          <w:b/>
        </w:rPr>
        <w:t>①</w:t>
      </w:r>
      <w:r w:rsidRPr="00BA0226">
        <w:rPr>
          <w:rFonts w:asciiTheme="minorHAnsi" w:eastAsiaTheme="minorHAnsi" w:hAnsiTheme="minorHAnsi" w:hint="eastAsia"/>
          <w:b/>
        </w:rPr>
        <w:t>【代表者】</w:t>
      </w:r>
    </w:p>
    <w:p w14:paraId="79CF0A39" w14:textId="77777777" w:rsidR="00BA0226" w:rsidRPr="00BA0226" w:rsidRDefault="00BA0226" w:rsidP="00BA0226">
      <w:pPr>
        <w:pStyle w:val="a8"/>
        <w:ind w:firstLineChars="100" w:firstLine="206"/>
        <w:rPr>
          <w:rFonts w:asciiTheme="minorHAnsi" w:eastAsiaTheme="minorHAnsi" w:hAnsiTheme="minorHAnsi"/>
          <w:b/>
        </w:rPr>
      </w:pPr>
      <w:r w:rsidRPr="00BA0226">
        <w:rPr>
          <w:rFonts w:asciiTheme="minorHAnsi" w:eastAsiaTheme="minorHAnsi" w:hAnsiTheme="minorHAnsi" w:hint="eastAsia"/>
          <w:b/>
        </w:rPr>
        <w:t>申立人が法人の場合であって代理人がいない場合には、添付書類として提出する法人資格証明書において代表者として登録されている者を申立人の代表者として記載し、代表印を捺印する。但し、代理人がいるときは申立人代表者の捺印は不要である。</w:t>
      </w:r>
    </w:p>
    <w:p w14:paraId="16C8177C" w14:textId="77777777" w:rsidR="00BA0226" w:rsidRPr="00BA0226" w:rsidRDefault="00BA0226" w:rsidP="00BA0226">
      <w:pPr>
        <w:pStyle w:val="a8"/>
        <w:rPr>
          <w:rFonts w:asciiTheme="minorHAnsi" w:eastAsiaTheme="minorHAnsi" w:hAnsiTheme="minorHAnsi"/>
          <w:b/>
        </w:rPr>
      </w:pPr>
      <w:r>
        <w:rPr>
          <w:rFonts w:asciiTheme="minorHAnsi" w:eastAsiaTheme="minorHAnsi" w:hAnsiTheme="minorHAnsi" w:hint="eastAsia"/>
          <w:b/>
        </w:rPr>
        <w:t>②</w:t>
      </w:r>
      <w:r w:rsidRPr="00BA0226">
        <w:rPr>
          <w:rFonts w:asciiTheme="minorHAnsi" w:eastAsiaTheme="minorHAnsi" w:hAnsiTheme="minorHAnsi" w:hint="eastAsia"/>
          <w:b/>
        </w:rPr>
        <w:t>【連絡担当者】</w:t>
      </w:r>
    </w:p>
    <w:p w14:paraId="15399D62" w14:textId="77777777" w:rsidR="00BA0226" w:rsidRPr="00BA0226" w:rsidRDefault="00BA0226" w:rsidP="00BA0226">
      <w:pPr>
        <w:pStyle w:val="a8"/>
        <w:ind w:firstLineChars="100" w:firstLine="206"/>
        <w:rPr>
          <w:rFonts w:asciiTheme="minorHAnsi" w:eastAsiaTheme="minorHAnsi" w:hAnsiTheme="minorHAnsi"/>
          <w:b/>
        </w:rPr>
      </w:pPr>
      <w:r w:rsidRPr="00BA0226">
        <w:rPr>
          <w:rFonts w:asciiTheme="minorHAnsi" w:eastAsiaTheme="minorHAnsi" w:hAnsiTheme="minorHAnsi" w:hint="eastAsia"/>
          <w:b/>
        </w:rPr>
        <w:t>申立人代表者と実際の担当者が異なる場合には、必ず連絡担当者の連絡先を記載し、当人の印を捺印する。申立書受理後の方式又は内容の補正は連絡担当者名によって行ない、再度の代表者印の押捺は不要である。</w:t>
      </w:r>
    </w:p>
    <w:p w14:paraId="5E5767F4" w14:textId="77777777" w:rsidR="00BA0226" w:rsidRPr="00BA0226" w:rsidRDefault="00BA0226" w:rsidP="00BA0226">
      <w:pPr>
        <w:pStyle w:val="a8"/>
        <w:rPr>
          <w:rFonts w:asciiTheme="minorHAnsi" w:eastAsiaTheme="minorHAnsi" w:hAnsiTheme="minorHAnsi"/>
          <w:b/>
        </w:rPr>
      </w:pPr>
      <w:r>
        <w:rPr>
          <w:rFonts w:asciiTheme="minorHAnsi" w:eastAsiaTheme="minorHAnsi" w:hAnsiTheme="minorHAnsi" w:hint="eastAsia"/>
          <w:b/>
        </w:rPr>
        <w:t>③</w:t>
      </w:r>
      <w:r w:rsidRPr="00BA0226">
        <w:rPr>
          <w:rFonts w:asciiTheme="minorHAnsi" w:eastAsiaTheme="minorHAnsi" w:hAnsiTheme="minorHAnsi" w:hint="eastAsia"/>
          <w:b/>
        </w:rPr>
        <w:t>【押捺の省略及び資料の援用】</w:t>
      </w:r>
    </w:p>
    <w:p w14:paraId="5A3BF40D" w14:textId="77777777" w:rsidR="00BA0226" w:rsidRDefault="00BA0226" w:rsidP="00BA0226">
      <w:pPr>
        <w:pStyle w:val="a8"/>
        <w:rPr>
          <w:rFonts w:asciiTheme="minorHAnsi" w:eastAsiaTheme="minorHAnsi" w:hAnsiTheme="minorHAnsi"/>
          <w:b/>
        </w:rPr>
      </w:pPr>
      <w:r w:rsidRPr="00BA0226">
        <w:rPr>
          <w:rFonts w:asciiTheme="minorHAnsi" w:eastAsiaTheme="minorHAnsi" w:hAnsiTheme="minorHAnsi" w:hint="eastAsia"/>
          <w:b/>
        </w:rPr>
        <w:t xml:space="preserve">　先に必須判定を受けた、必須判定申立ての場合と代表者等に変更がない場合は、この確認判定申立書における代表者印の押捺を省略し、また、申立書添付必要書類としての、資格証明書、委任状は、先の必須判定申立において提出した書面を援用することができる。</w:t>
      </w:r>
    </w:p>
    <w:p w14:paraId="490E6C97" w14:textId="77777777" w:rsidR="00002E9C" w:rsidRDefault="00002E9C" w:rsidP="00BA0226">
      <w:pPr>
        <w:pStyle w:val="a8"/>
        <w:rPr>
          <w:rFonts w:asciiTheme="minorHAnsi" w:eastAsiaTheme="minorHAnsi" w:hAnsiTheme="minorHAnsi"/>
          <w:b/>
        </w:rPr>
      </w:pPr>
    </w:p>
    <w:p w14:paraId="4968BCD7" w14:textId="77777777" w:rsidR="00002E9C" w:rsidRDefault="00002E9C" w:rsidP="00BA0226">
      <w:pPr>
        <w:pStyle w:val="a8"/>
        <w:rPr>
          <w:rFonts w:asciiTheme="minorHAnsi" w:eastAsiaTheme="minorHAnsi" w:hAnsiTheme="minorHAnsi"/>
          <w:b/>
        </w:rPr>
      </w:pPr>
    </w:p>
    <w:p w14:paraId="522151BB" w14:textId="77777777" w:rsidR="00BA0226" w:rsidRDefault="00BA0226" w:rsidP="00BA0226">
      <w:pPr>
        <w:pStyle w:val="a8"/>
        <w:rPr>
          <w:rFonts w:asciiTheme="minorHAnsi" w:eastAsiaTheme="minorHAnsi" w:hAnsiTheme="minorHAnsi"/>
          <w:b/>
        </w:rPr>
      </w:pPr>
      <w:r w:rsidRPr="00BA0226">
        <w:rPr>
          <w:rFonts w:asciiTheme="minorHAnsi" w:eastAsiaTheme="minorHAnsi" w:hAnsiTheme="minorHAnsi" w:hint="eastAsia"/>
          <w:b/>
        </w:rPr>
        <w:t>（注３）</w:t>
      </w:r>
    </w:p>
    <w:p w14:paraId="634953AA" w14:textId="77777777" w:rsidR="00BA0226" w:rsidRPr="00BA0226" w:rsidRDefault="00BA0226" w:rsidP="00BA0226">
      <w:pPr>
        <w:pStyle w:val="a8"/>
        <w:ind w:firstLineChars="100" w:firstLine="206"/>
        <w:rPr>
          <w:rFonts w:asciiTheme="minorHAnsi" w:eastAsiaTheme="minorHAnsi" w:hAnsiTheme="minorHAnsi"/>
          <w:b/>
        </w:rPr>
      </w:pPr>
      <w:r w:rsidRPr="00BA0226">
        <w:rPr>
          <w:rFonts w:asciiTheme="minorHAnsi" w:eastAsiaTheme="minorHAnsi" w:hAnsiTheme="minorHAnsi" w:hint="eastAsia"/>
          <w:b/>
        </w:rPr>
        <w:t>代理人がいる場合にのみ記載する。連絡場所を記載すること。</w:t>
      </w:r>
    </w:p>
    <w:p w14:paraId="0F1B8DB5" w14:textId="77777777" w:rsidR="00BA0226" w:rsidRDefault="00BA0226" w:rsidP="00BA0226">
      <w:pPr>
        <w:pStyle w:val="a8"/>
        <w:rPr>
          <w:rFonts w:asciiTheme="minorHAnsi" w:eastAsiaTheme="minorHAnsi" w:hAnsiTheme="minorHAnsi"/>
          <w:b/>
        </w:rPr>
      </w:pPr>
      <w:r w:rsidRPr="00BA0226">
        <w:rPr>
          <w:rFonts w:asciiTheme="minorHAnsi" w:eastAsiaTheme="minorHAnsi" w:hAnsiTheme="minorHAnsi" w:hint="eastAsia"/>
          <w:b/>
        </w:rPr>
        <w:t>（注４）</w:t>
      </w:r>
    </w:p>
    <w:p w14:paraId="2F181047" w14:textId="77777777" w:rsidR="00C06114" w:rsidRDefault="00C06114" w:rsidP="00C06114">
      <w:pPr>
        <w:pStyle w:val="a8"/>
        <w:rPr>
          <w:rFonts w:asciiTheme="minorHAnsi" w:eastAsiaTheme="minorHAnsi" w:hAnsiTheme="minorHAnsi"/>
          <w:b/>
        </w:rPr>
      </w:pPr>
      <w:r>
        <w:rPr>
          <w:rFonts w:asciiTheme="minorHAnsi" w:eastAsiaTheme="minorHAnsi" w:hAnsiTheme="minorHAnsi" w:cs="Courier New" w:hint="eastAsia"/>
          <w:b/>
          <w:bCs/>
          <w:kern w:val="0"/>
          <w:szCs w:val="21"/>
        </w:rPr>
        <w:t xml:space="preserve">①　</w:t>
      </w:r>
      <w:r w:rsidRPr="00BA0226">
        <w:rPr>
          <w:rFonts w:asciiTheme="minorHAnsi" w:eastAsiaTheme="minorHAnsi" w:hAnsiTheme="minorHAnsi" w:cs="Courier New" w:hint="eastAsia"/>
          <w:b/>
          <w:bCs/>
          <w:kern w:val="0"/>
          <w:szCs w:val="21"/>
        </w:rPr>
        <w:t>別表「申立ての理由」は、別途センターが用意したエクセルファイルを使用するものとする。</w:t>
      </w:r>
    </w:p>
    <w:p w14:paraId="49353E1F" w14:textId="77777777" w:rsidR="00C06114" w:rsidRDefault="00C06114" w:rsidP="00BA0226">
      <w:pPr>
        <w:pStyle w:val="a8"/>
        <w:rPr>
          <w:rFonts w:asciiTheme="minorHAnsi" w:eastAsiaTheme="minorHAnsi" w:hAnsiTheme="minorHAnsi"/>
          <w:b/>
        </w:rPr>
      </w:pPr>
      <w:r>
        <w:rPr>
          <w:rFonts w:asciiTheme="minorHAnsi" w:eastAsiaTheme="minorHAnsi" w:hAnsiTheme="minorHAnsi" w:hint="eastAsia"/>
          <w:b/>
        </w:rPr>
        <w:t xml:space="preserve">　　別表の記載方法については，当該エクセルファイルのシート「補足説明」を参照。</w:t>
      </w:r>
    </w:p>
    <w:p w14:paraId="1A9D0C4C" w14:textId="77777777" w:rsidR="00BA0226" w:rsidRPr="00BA0226" w:rsidRDefault="00C06114" w:rsidP="00002E9C">
      <w:pPr>
        <w:pStyle w:val="a8"/>
        <w:ind w:left="206" w:hangingChars="100" w:hanging="206"/>
        <w:rPr>
          <w:rFonts w:asciiTheme="minorHAnsi" w:eastAsiaTheme="minorHAnsi" w:hAnsiTheme="minorHAnsi"/>
          <w:b/>
        </w:rPr>
      </w:pPr>
      <w:r>
        <w:rPr>
          <w:rFonts w:asciiTheme="minorHAnsi" w:eastAsiaTheme="minorHAnsi" w:hAnsiTheme="minorHAnsi" w:hint="eastAsia"/>
          <w:b/>
        </w:rPr>
        <w:t>②</w:t>
      </w:r>
      <w:r w:rsidR="00002E9C">
        <w:rPr>
          <w:rFonts w:asciiTheme="minorHAnsi" w:eastAsiaTheme="minorHAnsi" w:hAnsiTheme="minorHAnsi" w:hint="eastAsia"/>
          <w:b/>
        </w:rPr>
        <w:t xml:space="preserve">　</w:t>
      </w:r>
      <w:r w:rsidR="00BA0226" w:rsidRPr="00BA0226">
        <w:rPr>
          <w:rFonts w:asciiTheme="minorHAnsi" w:eastAsiaTheme="minorHAnsi" w:hAnsiTheme="minorHAnsi" w:hint="eastAsia"/>
          <w:b/>
        </w:rPr>
        <w:t>確認申立てができるのは、</w:t>
      </w:r>
      <w:bookmarkStart w:id="1" w:name="_Hlk35855887"/>
      <w:r w:rsidR="00BA0226" w:rsidRPr="00BA0226">
        <w:rPr>
          <w:rFonts w:asciiTheme="minorHAnsi" w:eastAsiaTheme="minorHAnsi" w:hAnsiTheme="minorHAnsi"/>
          <w:b/>
        </w:rPr>
        <w:t>必須判定手続規則別表１「</w:t>
      </w:r>
      <w:bookmarkEnd w:id="1"/>
      <w:r w:rsidR="00BA0226" w:rsidRPr="00BA0226">
        <w:rPr>
          <w:rFonts w:asciiTheme="minorHAnsi" w:eastAsiaTheme="minorHAnsi" w:hAnsiTheme="minorHAnsi" w:hint="eastAsia"/>
          <w:b/>
        </w:rPr>
        <w:t>５．</w:t>
      </w:r>
      <w:r w:rsidR="00800EC0">
        <w:rPr>
          <w:rFonts w:asciiTheme="minorHAnsi" w:eastAsiaTheme="minorHAnsi" w:hAnsiTheme="minorHAnsi" w:hint="eastAsia"/>
          <w:b/>
        </w:rPr>
        <w:t>IPTV</w:t>
      </w:r>
      <w:r w:rsidR="00BA0226" w:rsidRPr="00BA0226">
        <w:rPr>
          <w:rFonts w:asciiTheme="minorHAnsi" w:eastAsiaTheme="minorHAnsi" w:hAnsiTheme="minorHAnsi" w:hint="eastAsia"/>
          <w:b/>
        </w:rPr>
        <w:t>対象規格」のうち、</w:t>
      </w:r>
      <w:r w:rsidR="00BA0226" w:rsidRPr="00BA0226">
        <w:rPr>
          <w:rFonts w:asciiTheme="minorHAnsi" w:eastAsiaTheme="minorHAnsi" w:hAnsiTheme="minorHAnsi"/>
          <w:b/>
        </w:rPr>
        <w:t>必須判定手続規則別表１「</w:t>
      </w:r>
      <w:r w:rsidR="00BA0226" w:rsidRPr="00BA0226">
        <w:rPr>
          <w:rFonts w:asciiTheme="minorHAnsi" w:eastAsiaTheme="minorHAnsi" w:hAnsiTheme="minorHAnsi" w:hint="eastAsia"/>
          <w:b/>
        </w:rPr>
        <w:t>４．CATV(UHDTV)対象規格」に記載された標準規格が準拠等をしている</w:t>
      </w:r>
      <w:r w:rsidR="00BA0226" w:rsidRPr="00BA0226">
        <w:rPr>
          <w:rFonts w:asciiTheme="minorHAnsi" w:eastAsiaTheme="minorHAnsi" w:hAnsiTheme="minorHAnsi"/>
          <w:b/>
        </w:rPr>
        <w:t>標準規格</w:t>
      </w:r>
      <w:r w:rsidR="00BA0226" w:rsidRPr="00BA0226">
        <w:rPr>
          <w:rFonts w:asciiTheme="minorHAnsi" w:eastAsiaTheme="minorHAnsi" w:hAnsiTheme="minorHAnsi" w:hint="eastAsia"/>
          <w:b/>
        </w:rPr>
        <w:t>部分</w:t>
      </w:r>
      <w:r w:rsidR="00BA0226" w:rsidRPr="00BA0226">
        <w:rPr>
          <w:rFonts w:asciiTheme="minorHAnsi" w:eastAsiaTheme="minorHAnsi" w:hAnsiTheme="minorHAnsi"/>
          <w:b/>
        </w:rPr>
        <w:t>のみを規格対象部分として、既に必須判定を受けた</w:t>
      </w:r>
      <w:r w:rsidR="00BA0226" w:rsidRPr="00BA0226">
        <w:rPr>
          <w:rFonts w:asciiTheme="minorHAnsi" w:eastAsiaTheme="minorHAnsi" w:hAnsiTheme="minorHAnsi" w:hint="eastAsia"/>
          <w:b/>
        </w:rPr>
        <w:t>特許に限る。</w:t>
      </w:r>
    </w:p>
    <w:p w14:paraId="15ED7BB4" w14:textId="77777777" w:rsidR="00BA0226" w:rsidRPr="00BA0226" w:rsidRDefault="00002E9C" w:rsidP="00002E9C">
      <w:pPr>
        <w:pStyle w:val="a8"/>
        <w:ind w:left="206" w:hangingChars="100" w:hanging="206"/>
        <w:rPr>
          <w:rFonts w:asciiTheme="minorHAnsi" w:eastAsiaTheme="minorHAnsi" w:hAnsiTheme="minorHAnsi"/>
          <w:b/>
        </w:rPr>
      </w:pPr>
      <w:r>
        <w:rPr>
          <w:rFonts w:asciiTheme="minorHAnsi" w:eastAsiaTheme="minorHAnsi" w:hAnsiTheme="minorHAnsi" w:hint="eastAsia"/>
          <w:b/>
        </w:rPr>
        <w:t xml:space="preserve">③　</w:t>
      </w:r>
      <w:r w:rsidR="00BA0226" w:rsidRPr="00BA0226">
        <w:rPr>
          <w:rFonts w:asciiTheme="minorHAnsi" w:eastAsiaTheme="minorHAnsi" w:hAnsiTheme="minorHAnsi" w:hint="eastAsia"/>
          <w:b/>
        </w:rPr>
        <w:t>同一の請求項について、</w:t>
      </w:r>
      <w:r w:rsidR="00BA0226" w:rsidRPr="00BA0226">
        <w:rPr>
          <w:rFonts w:asciiTheme="minorHAnsi" w:eastAsiaTheme="minorHAnsi" w:hAnsiTheme="minorHAnsi"/>
          <w:b/>
        </w:rPr>
        <w:t>独立した複数の</w:t>
      </w:r>
      <w:r w:rsidR="00BA0226" w:rsidRPr="00BA0226">
        <w:rPr>
          <w:rFonts w:asciiTheme="minorHAnsi" w:eastAsiaTheme="minorHAnsi" w:hAnsiTheme="minorHAnsi" w:hint="eastAsia"/>
          <w:b/>
        </w:rPr>
        <w:t>申立ての趣旨を申立てて、これについて必須</w:t>
      </w:r>
      <w:r w:rsidR="00BA0226" w:rsidRPr="00BA0226">
        <w:rPr>
          <w:rFonts w:asciiTheme="minorHAnsi" w:eastAsiaTheme="minorHAnsi" w:hAnsiTheme="minorHAnsi"/>
          <w:b/>
        </w:rPr>
        <w:t>判定</w:t>
      </w:r>
      <w:r w:rsidR="00BA0226" w:rsidRPr="00BA0226">
        <w:rPr>
          <w:rFonts w:asciiTheme="minorHAnsi" w:eastAsiaTheme="minorHAnsi" w:hAnsiTheme="minorHAnsi" w:hint="eastAsia"/>
          <w:b/>
        </w:rPr>
        <w:t>を受けている</w:t>
      </w:r>
      <w:r w:rsidR="00BA0226" w:rsidRPr="00BA0226">
        <w:rPr>
          <w:rFonts w:asciiTheme="minorHAnsi" w:eastAsiaTheme="minorHAnsi" w:hAnsiTheme="minorHAnsi"/>
          <w:b/>
        </w:rPr>
        <w:t>場合、</w:t>
      </w:r>
    </w:p>
    <w:p w14:paraId="52AF75CA" w14:textId="77777777" w:rsidR="00BA0226" w:rsidRPr="00BA0226" w:rsidRDefault="00BA0226" w:rsidP="00002E9C">
      <w:pPr>
        <w:pStyle w:val="a8"/>
        <w:ind w:firstLineChars="100" w:firstLine="206"/>
        <w:rPr>
          <w:rFonts w:asciiTheme="minorHAnsi" w:eastAsiaTheme="minorHAnsi" w:hAnsiTheme="minorHAnsi"/>
          <w:b/>
        </w:rPr>
      </w:pPr>
      <w:r w:rsidRPr="00BA0226">
        <w:rPr>
          <w:rFonts w:asciiTheme="minorHAnsi" w:eastAsiaTheme="minorHAnsi" w:hAnsiTheme="minorHAnsi" w:hint="eastAsia"/>
          <w:b/>
        </w:rPr>
        <w:t>・</w:t>
      </w:r>
      <w:r w:rsidRPr="00BA0226">
        <w:rPr>
          <w:rFonts w:asciiTheme="minorHAnsi" w:eastAsiaTheme="minorHAnsi" w:hAnsiTheme="minorHAnsi"/>
          <w:b/>
        </w:rPr>
        <w:t>その</w:t>
      </w:r>
      <w:r w:rsidRPr="00BA0226">
        <w:rPr>
          <w:rFonts w:asciiTheme="minorHAnsi" w:eastAsiaTheme="minorHAnsi" w:hAnsiTheme="minorHAnsi" w:hint="eastAsia"/>
          <w:b/>
        </w:rPr>
        <w:t>申立ての趣旨の少なくとも</w:t>
      </w:r>
      <w:r w:rsidRPr="00BA0226">
        <w:rPr>
          <w:rFonts w:asciiTheme="minorHAnsi" w:eastAsiaTheme="minorHAnsi" w:hAnsiTheme="minorHAnsi"/>
          <w:b/>
        </w:rPr>
        <w:t>１</w:t>
      </w:r>
      <w:r w:rsidRPr="00BA0226">
        <w:rPr>
          <w:rFonts w:asciiTheme="minorHAnsi" w:eastAsiaTheme="minorHAnsi" w:hAnsiTheme="minorHAnsi" w:hint="eastAsia"/>
          <w:b/>
        </w:rPr>
        <w:t>つ</w:t>
      </w:r>
      <w:r w:rsidRPr="00BA0226">
        <w:rPr>
          <w:rFonts w:asciiTheme="minorHAnsi" w:eastAsiaTheme="minorHAnsi" w:hAnsiTheme="minorHAnsi"/>
          <w:b/>
        </w:rPr>
        <w:t>が</w:t>
      </w:r>
      <w:r w:rsidRPr="00BA0226">
        <w:rPr>
          <w:rFonts w:asciiTheme="minorHAnsi" w:eastAsiaTheme="minorHAnsi" w:hAnsiTheme="minorHAnsi" w:hint="eastAsia"/>
          <w:b/>
        </w:rPr>
        <w:t>上記</w:t>
      </w:r>
      <w:r w:rsidR="00002E9C">
        <w:rPr>
          <w:rFonts w:asciiTheme="minorHAnsi" w:eastAsiaTheme="minorHAnsi" w:hAnsiTheme="minorHAnsi" w:hint="eastAsia"/>
          <w:b/>
        </w:rPr>
        <w:t>②</w:t>
      </w:r>
      <w:r w:rsidRPr="00BA0226">
        <w:rPr>
          <w:rFonts w:asciiTheme="minorHAnsi" w:eastAsiaTheme="minorHAnsi" w:hAnsiTheme="minorHAnsi" w:hint="eastAsia"/>
          <w:b/>
        </w:rPr>
        <w:t>に該当する場合は</w:t>
      </w:r>
      <w:r w:rsidRPr="00BA0226">
        <w:rPr>
          <w:rFonts w:asciiTheme="minorHAnsi" w:eastAsiaTheme="minorHAnsi" w:hAnsiTheme="minorHAnsi"/>
          <w:b/>
        </w:rPr>
        <w:t>確認申立対象で</w:t>
      </w:r>
      <w:r w:rsidRPr="00BA0226">
        <w:rPr>
          <w:rFonts w:asciiTheme="minorHAnsi" w:eastAsiaTheme="minorHAnsi" w:hAnsiTheme="minorHAnsi" w:hint="eastAsia"/>
          <w:b/>
        </w:rPr>
        <w:t>ある</w:t>
      </w:r>
      <w:r w:rsidRPr="00BA0226">
        <w:rPr>
          <w:rFonts w:asciiTheme="minorHAnsi" w:eastAsiaTheme="minorHAnsi" w:hAnsiTheme="minorHAnsi"/>
          <w:b/>
        </w:rPr>
        <w:t>。</w:t>
      </w:r>
    </w:p>
    <w:p w14:paraId="3046B893" w14:textId="77777777" w:rsidR="00BA0226" w:rsidRPr="00BA0226" w:rsidRDefault="00BA0226" w:rsidP="00002E9C">
      <w:pPr>
        <w:pStyle w:val="a8"/>
        <w:ind w:leftChars="100" w:left="416" w:hangingChars="100" w:hanging="206"/>
        <w:rPr>
          <w:rFonts w:asciiTheme="minorHAnsi" w:eastAsiaTheme="minorHAnsi" w:hAnsiTheme="minorHAnsi"/>
          <w:b/>
        </w:rPr>
      </w:pPr>
      <w:r w:rsidRPr="00BA0226">
        <w:rPr>
          <w:rFonts w:asciiTheme="minorHAnsi" w:eastAsiaTheme="minorHAnsi" w:hAnsiTheme="minorHAnsi" w:hint="eastAsia"/>
          <w:b/>
        </w:rPr>
        <w:t>・その申立てが上記</w:t>
      </w:r>
      <w:r w:rsidR="00002E9C">
        <w:rPr>
          <w:rFonts w:asciiTheme="minorHAnsi" w:eastAsiaTheme="minorHAnsi" w:hAnsiTheme="minorHAnsi" w:hint="eastAsia"/>
          <w:b/>
        </w:rPr>
        <w:t>②</w:t>
      </w:r>
      <w:r w:rsidRPr="00BA0226">
        <w:rPr>
          <w:rFonts w:asciiTheme="minorHAnsi" w:eastAsiaTheme="minorHAnsi" w:hAnsiTheme="minorHAnsi" w:hint="eastAsia"/>
          <w:b/>
        </w:rPr>
        <w:t>に該当する規格部分と該当しない規格部分との</w:t>
      </w:r>
      <w:r w:rsidRPr="00BA0226">
        <w:rPr>
          <w:rFonts w:asciiTheme="minorHAnsi" w:eastAsiaTheme="minorHAnsi" w:hAnsiTheme="minorHAnsi"/>
          <w:b/>
        </w:rPr>
        <w:t>組み合わせ</w:t>
      </w:r>
      <w:r w:rsidRPr="00BA0226">
        <w:rPr>
          <w:rFonts w:asciiTheme="minorHAnsi" w:eastAsiaTheme="minorHAnsi" w:hAnsiTheme="minorHAnsi" w:hint="eastAsia"/>
          <w:b/>
        </w:rPr>
        <w:t>において必須判定を受けた</w:t>
      </w:r>
      <w:r w:rsidRPr="00BA0226">
        <w:rPr>
          <w:rFonts w:asciiTheme="minorHAnsi" w:eastAsiaTheme="minorHAnsi" w:hAnsiTheme="minorHAnsi"/>
          <w:b/>
        </w:rPr>
        <w:t>場合は</w:t>
      </w:r>
      <w:r w:rsidRPr="00BA0226">
        <w:rPr>
          <w:rFonts w:asciiTheme="minorHAnsi" w:eastAsiaTheme="minorHAnsi" w:hAnsiTheme="minorHAnsi" w:hint="eastAsia"/>
          <w:b/>
        </w:rPr>
        <w:t>確認申立ての</w:t>
      </w:r>
      <w:r w:rsidRPr="00BA0226">
        <w:rPr>
          <w:rFonts w:asciiTheme="minorHAnsi" w:eastAsiaTheme="minorHAnsi" w:hAnsiTheme="minorHAnsi"/>
          <w:b/>
        </w:rPr>
        <w:t>対象外</w:t>
      </w:r>
      <w:r w:rsidRPr="00BA0226">
        <w:rPr>
          <w:rFonts w:asciiTheme="minorHAnsi" w:eastAsiaTheme="minorHAnsi" w:hAnsiTheme="minorHAnsi" w:hint="eastAsia"/>
          <w:b/>
        </w:rPr>
        <w:t>である</w:t>
      </w:r>
      <w:r w:rsidRPr="00BA0226">
        <w:rPr>
          <w:rFonts w:asciiTheme="minorHAnsi" w:eastAsiaTheme="minorHAnsi" w:hAnsiTheme="minorHAnsi"/>
          <w:b/>
        </w:rPr>
        <w:t>。</w:t>
      </w:r>
    </w:p>
    <w:p w14:paraId="2423B25A" w14:textId="77777777" w:rsidR="00BA0226" w:rsidRPr="00BA0226" w:rsidRDefault="00BA0226" w:rsidP="00992935">
      <w:pPr>
        <w:pStyle w:val="a8"/>
        <w:ind w:left="1648" w:hangingChars="800" w:hanging="1648"/>
        <w:rPr>
          <w:rFonts w:asciiTheme="minorHAnsi" w:eastAsiaTheme="minorHAnsi" w:hAnsiTheme="minorHAnsi"/>
          <w:b/>
        </w:rPr>
      </w:pPr>
      <w:r w:rsidRPr="00BA0226">
        <w:rPr>
          <w:rFonts w:asciiTheme="minorHAnsi" w:eastAsiaTheme="minorHAnsi" w:hAnsiTheme="minorHAnsi" w:hint="eastAsia"/>
          <w:b/>
        </w:rPr>
        <w:t>【例】</w:t>
      </w:r>
      <w:r w:rsidRPr="00BA0226">
        <w:rPr>
          <w:rFonts w:asciiTheme="minorHAnsi" w:eastAsiaTheme="minorHAnsi" w:hAnsiTheme="minorHAnsi"/>
          <w:b/>
        </w:rPr>
        <w:t>（ケース１）</w:t>
      </w:r>
      <w:r w:rsidR="00992935" w:rsidRPr="00992935">
        <w:rPr>
          <w:rFonts w:asciiTheme="minorHAnsi" w:eastAsiaTheme="minorHAnsi" w:hAnsiTheme="minorHAnsi" w:hint="eastAsia"/>
          <w:b/>
        </w:rPr>
        <w:t>すでに受けた必須判定の趣旨が 「請求項１は</w:t>
      </w:r>
      <w:r w:rsidR="00DE2521" w:rsidRPr="00DE2521">
        <w:rPr>
          <w:rFonts w:asciiTheme="minorHAnsi" w:eastAsiaTheme="minorHAnsi" w:hAnsiTheme="minorHAnsi" w:hint="eastAsia"/>
          <w:b/>
        </w:rPr>
        <w:t>IPTVF-J標準規格STD-0001</w:t>
      </w:r>
      <w:r w:rsidR="00992935" w:rsidRPr="00992935">
        <w:rPr>
          <w:rFonts w:asciiTheme="minorHAnsi" w:eastAsiaTheme="minorHAnsi" w:hAnsiTheme="minorHAnsi" w:hint="eastAsia"/>
          <w:b/>
        </w:rPr>
        <w:t>の～～について必須であると認める。」「請求項１は</w:t>
      </w:r>
      <w:r w:rsidR="00DE2521" w:rsidRPr="00DE2521">
        <w:rPr>
          <w:rFonts w:asciiTheme="minorHAnsi" w:eastAsiaTheme="minorHAnsi" w:hAnsiTheme="minorHAnsi" w:hint="eastAsia"/>
          <w:b/>
        </w:rPr>
        <w:t>IPTVF-J規格STD-0002</w:t>
      </w:r>
      <w:r w:rsidR="00992935" w:rsidRPr="00992935">
        <w:rPr>
          <w:rFonts w:asciiTheme="minorHAnsi" w:eastAsiaTheme="minorHAnsi" w:hAnsiTheme="minorHAnsi" w:hint="eastAsia"/>
          <w:b/>
        </w:rPr>
        <w:t>の～～について必須であると認める。」という両方であって少なくとも１つについてその必須判定の対象規格部分を</w:t>
      </w:r>
      <w:r w:rsidR="00DE2521" w:rsidRPr="00DE2521">
        <w:rPr>
          <w:rFonts w:asciiTheme="minorHAnsi" w:eastAsiaTheme="minorHAnsi" w:hAnsiTheme="minorHAnsi"/>
          <w:b/>
        </w:rPr>
        <w:t>CATV(UHDTV)</w:t>
      </w:r>
      <w:r w:rsidR="00992935" w:rsidRPr="00992935">
        <w:rPr>
          <w:rFonts w:asciiTheme="minorHAnsi" w:eastAsiaTheme="minorHAnsi" w:hAnsiTheme="minorHAnsi" w:hint="eastAsia"/>
          <w:b/>
        </w:rPr>
        <w:t>標準規格が引用準拠している場合は、確認申立ての対象になる。</w:t>
      </w:r>
    </w:p>
    <w:p w14:paraId="087DDD19" w14:textId="77777777" w:rsidR="00BA0226" w:rsidRDefault="00BA0226" w:rsidP="00EC0A58">
      <w:pPr>
        <w:pStyle w:val="a8"/>
        <w:ind w:leftChars="200" w:left="1656" w:hangingChars="600" w:hanging="1236"/>
        <w:rPr>
          <w:rFonts w:asciiTheme="minorHAnsi" w:eastAsiaTheme="minorHAnsi" w:hAnsiTheme="minorHAnsi"/>
          <w:b/>
        </w:rPr>
      </w:pPr>
      <w:r w:rsidRPr="00BA0226">
        <w:rPr>
          <w:rFonts w:asciiTheme="minorHAnsi" w:eastAsiaTheme="minorHAnsi" w:hAnsiTheme="minorHAnsi"/>
          <w:b/>
        </w:rPr>
        <w:t>（ケース２）</w:t>
      </w:r>
      <w:r w:rsidR="00EC0A58" w:rsidRPr="00EC0A58">
        <w:rPr>
          <w:rFonts w:asciiTheme="minorHAnsi" w:eastAsiaTheme="minorHAnsi" w:hAnsiTheme="minorHAnsi" w:hint="eastAsia"/>
          <w:b/>
        </w:rPr>
        <w:t>すでに受けた必須判定が「請求項１は</w:t>
      </w:r>
      <w:r w:rsidR="00DE2521" w:rsidRPr="00DE2521">
        <w:rPr>
          <w:rFonts w:asciiTheme="minorHAnsi" w:eastAsiaTheme="minorHAnsi" w:hAnsiTheme="minorHAnsi" w:hint="eastAsia"/>
          <w:b/>
        </w:rPr>
        <w:t>IPTVF-J標準規格STD-0001</w:t>
      </w:r>
      <w:r w:rsidR="00EC0A58" w:rsidRPr="00EC0A58">
        <w:rPr>
          <w:rFonts w:asciiTheme="minorHAnsi" w:eastAsiaTheme="minorHAnsi" w:hAnsiTheme="minorHAnsi" w:hint="eastAsia"/>
          <w:b/>
        </w:rPr>
        <w:t>の～～及び</w:t>
      </w:r>
      <w:r w:rsidR="00DE2521" w:rsidRPr="00DE2521">
        <w:rPr>
          <w:rFonts w:asciiTheme="minorHAnsi" w:eastAsiaTheme="minorHAnsi" w:hAnsiTheme="minorHAnsi" w:hint="eastAsia"/>
          <w:b/>
        </w:rPr>
        <w:t>IPTVF-J標準規格STD-0002</w:t>
      </w:r>
      <w:r w:rsidR="00EC0A58" w:rsidRPr="00EC0A58">
        <w:rPr>
          <w:rFonts w:asciiTheme="minorHAnsi" w:eastAsiaTheme="minorHAnsi" w:hAnsiTheme="minorHAnsi" w:hint="eastAsia"/>
          <w:b/>
        </w:rPr>
        <w:t>の～～について必須であると認める。」という</w:t>
      </w:r>
      <w:r w:rsidR="00EC0A58" w:rsidRPr="00EC0A58">
        <w:rPr>
          <w:rFonts w:asciiTheme="minorHAnsi" w:eastAsiaTheme="minorHAnsi" w:hAnsiTheme="minorHAnsi" w:hint="eastAsia"/>
          <w:b/>
        </w:rPr>
        <w:lastRenderedPageBreak/>
        <w:t>ものであって、その一部の対象規格部分のみを</w:t>
      </w:r>
      <w:r w:rsidR="00DE2521" w:rsidRPr="00DE2521">
        <w:rPr>
          <w:rFonts w:asciiTheme="minorHAnsi" w:eastAsiaTheme="minorHAnsi" w:hAnsiTheme="minorHAnsi"/>
          <w:b/>
        </w:rPr>
        <w:t>CATV(UHDTV)</w:t>
      </w:r>
      <w:r w:rsidR="00EC0A58" w:rsidRPr="00EC0A58">
        <w:rPr>
          <w:rFonts w:asciiTheme="minorHAnsi" w:eastAsiaTheme="minorHAnsi" w:hAnsiTheme="minorHAnsi" w:hint="eastAsia"/>
          <w:b/>
        </w:rPr>
        <w:t>が引用準拠している場合は、確認申立ての対象外である。</w:t>
      </w:r>
    </w:p>
    <w:p w14:paraId="5F97B69C" w14:textId="77777777" w:rsidR="00002E9C" w:rsidRDefault="00002E9C" w:rsidP="00002E9C">
      <w:pPr>
        <w:pStyle w:val="a8"/>
        <w:rPr>
          <w:rFonts w:asciiTheme="minorHAnsi" w:eastAsiaTheme="minorHAnsi" w:hAnsiTheme="minorHAnsi"/>
          <w:b/>
        </w:rPr>
      </w:pPr>
      <w:r>
        <w:rPr>
          <w:rFonts w:asciiTheme="minorHAnsi" w:eastAsiaTheme="minorHAnsi" w:hAnsiTheme="minorHAnsi" w:hint="eastAsia"/>
          <w:b/>
        </w:rPr>
        <w:t>（注</w:t>
      </w:r>
      <w:r w:rsidR="00AF6838">
        <w:rPr>
          <w:rFonts w:asciiTheme="minorHAnsi" w:eastAsiaTheme="minorHAnsi" w:hAnsiTheme="minorHAnsi" w:hint="eastAsia"/>
          <w:b/>
        </w:rPr>
        <w:t>５</w:t>
      </w:r>
      <w:r>
        <w:rPr>
          <w:rFonts w:asciiTheme="minorHAnsi" w:eastAsiaTheme="minorHAnsi" w:hAnsiTheme="minorHAnsi" w:hint="eastAsia"/>
          <w:b/>
        </w:rPr>
        <w:t>）</w:t>
      </w:r>
    </w:p>
    <w:p w14:paraId="5A457728" w14:textId="77777777" w:rsidR="00002E9C" w:rsidRPr="00BA0226" w:rsidRDefault="000A0FF7" w:rsidP="006B23D0">
      <w:pPr>
        <w:pStyle w:val="a8"/>
        <w:ind w:leftChars="100" w:left="210" w:firstLineChars="100" w:firstLine="206"/>
        <w:rPr>
          <w:rFonts w:asciiTheme="minorHAnsi" w:eastAsiaTheme="minorHAnsi" w:hAnsiTheme="minorHAnsi"/>
          <w:b/>
        </w:rPr>
      </w:pPr>
      <w:r>
        <w:rPr>
          <w:rFonts w:asciiTheme="minorHAnsi" w:eastAsiaTheme="minorHAnsi" w:hAnsiTheme="minorHAnsi" w:hint="eastAsia"/>
          <w:b/>
          <w:bCs/>
        </w:rPr>
        <w:t>「</w:t>
      </w:r>
      <w:r w:rsidR="00800EC0">
        <w:rPr>
          <w:rFonts w:asciiTheme="minorHAnsi" w:eastAsiaTheme="minorHAnsi" w:hAnsiTheme="minorHAnsi" w:hint="eastAsia"/>
          <w:b/>
          <w:bCs/>
        </w:rPr>
        <w:t>ＩＰＴＶ</w:t>
      </w:r>
      <w:r w:rsidR="0018530B">
        <w:rPr>
          <w:rFonts w:asciiTheme="minorHAnsi" w:eastAsiaTheme="minorHAnsi" w:hAnsiTheme="minorHAnsi" w:hint="eastAsia"/>
          <w:b/>
          <w:bCs/>
        </w:rPr>
        <w:t>標準規格を準拠等する</w:t>
      </w:r>
      <w:r>
        <w:rPr>
          <w:rFonts w:asciiTheme="minorHAnsi" w:eastAsiaTheme="minorHAnsi" w:hAnsiTheme="minorHAnsi" w:hint="eastAsia"/>
          <w:b/>
          <w:bCs/>
        </w:rPr>
        <w:t>」</w:t>
      </w:r>
      <w:r w:rsidR="0018530B">
        <w:rPr>
          <w:rFonts w:asciiTheme="minorHAnsi" w:eastAsiaTheme="minorHAnsi" w:hAnsiTheme="minorHAnsi" w:hint="eastAsia"/>
          <w:b/>
          <w:bCs/>
        </w:rPr>
        <w:t>旨が記載された</w:t>
      </w:r>
      <w:r w:rsidR="0018530B" w:rsidRPr="0018530B">
        <w:rPr>
          <w:rFonts w:asciiTheme="minorHAnsi" w:eastAsiaTheme="minorHAnsi" w:hAnsiTheme="minorHAnsi"/>
          <w:b/>
          <w:bCs/>
        </w:rPr>
        <w:t>CATV(UHDTV)</w:t>
      </w:r>
      <w:r w:rsidR="0018530B" w:rsidRPr="0018530B">
        <w:rPr>
          <w:rFonts w:asciiTheme="minorHAnsi" w:eastAsiaTheme="minorHAnsi" w:hAnsiTheme="minorHAnsi" w:hint="eastAsia"/>
          <w:b/>
          <w:bCs/>
        </w:rPr>
        <w:t>対象規格の表紙及び当該</w:t>
      </w:r>
      <w:r w:rsidR="0018530B">
        <w:rPr>
          <w:rFonts w:asciiTheme="minorHAnsi" w:eastAsiaTheme="minorHAnsi" w:hAnsiTheme="minorHAnsi" w:hint="eastAsia"/>
          <w:b/>
          <w:bCs/>
        </w:rPr>
        <w:t>記載のある</w:t>
      </w:r>
      <w:r w:rsidR="0018530B" w:rsidRPr="0018530B">
        <w:rPr>
          <w:rFonts w:asciiTheme="minorHAnsi" w:eastAsiaTheme="minorHAnsi" w:hAnsiTheme="minorHAnsi" w:hint="eastAsia"/>
          <w:b/>
          <w:bCs/>
        </w:rPr>
        <w:t>頁の写しを提出する。</w:t>
      </w:r>
    </w:p>
    <w:sectPr w:rsidR="00002E9C" w:rsidRPr="00BA0226" w:rsidSect="00CF1A3F">
      <w:headerReference w:type="default" r:id="rId8"/>
      <w:footerReference w:type="even" r:id="rId9"/>
      <w:footerReference w:type="default" r:id="rId10"/>
      <w:pgSz w:w="11906" w:h="16838" w:code="9"/>
      <w:pgMar w:top="1021" w:right="1418" w:bottom="1021" w:left="1418" w:header="851" w:footer="992" w:gutter="0"/>
      <w:pgNumType w:fmt="numberInDash"/>
      <w:cols w:space="425"/>
      <w:docGrid w:type="linesAndChar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FD6DD" w14:textId="77777777" w:rsidR="000F7926" w:rsidRDefault="000F7926" w:rsidP="002924D4">
      <w:r>
        <w:separator/>
      </w:r>
    </w:p>
  </w:endnote>
  <w:endnote w:type="continuationSeparator" w:id="0">
    <w:p w14:paraId="03DF00CA" w14:textId="77777777" w:rsidR="000F7926" w:rsidRDefault="000F7926" w:rsidP="00292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A7744" w14:textId="77777777" w:rsidR="003846C8" w:rsidRDefault="00A8011A" w:rsidP="00CF1A3F">
    <w:pPr>
      <w:pStyle w:val="a6"/>
      <w:framePr w:wrap="around" w:vAnchor="text" w:hAnchor="margin" w:xAlign="center" w:y="1"/>
      <w:rPr>
        <w:rStyle w:val="a3"/>
      </w:rPr>
    </w:pPr>
    <w:r>
      <w:rPr>
        <w:rStyle w:val="a3"/>
      </w:rPr>
      <w:fldChar w:fldCharType="begin"/>
    </w:r>
    <w:r w:rsidR="003846C8">
      <w:rPr>
        <w:rStyle w:val="a3"/>
      </w:rPr>
      <w:instrText xml:space="preserve">PAGE  </w:instrText>
    </w:r>
    <w:r>
      <w:rPr>
        <w:rStyle w:val="a3"/>
      </w:rPr>
      <w:fldChar w:fldCharType="end"/>
    </w:r>
  </w:p>
  <w:p w14:paraId="4D6E531B" w14:textId="77777777" w:rsidR="003846C8" w:rsidRDefault="003846C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EA439" w14:textId="77777777" w:rsidR="003846C8" w:rsidRDefault="003846C8" w:rsidP="00CF1A3F">
    <w:pPr>
      <w:pStyle w:val="a6"/>
      <w:ind w:right="70"/>
      <w:jc w:val="right"/>
    </w:pPr>
  </w:p>
  <w:p w14:paraId="2A2EE404" w14:textId="77777777" w:rsidR="00B82358" w:rsidRPr="0079169F" w:rsidRDefault="00B82358" w:rsidP="00CF1A3F">
    <w:pPr>
      <w:pStyle w:val="a6"/>
      <w:ind w:right="70"/>
      <w:jc w:val="right"/>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9FF03" w14:textId="77777777" w:rsidR="000F7926" w:rsidRDefault="000F7926" w:rsidP="002924D4">
      <w:r>
        <w:separator/>
      </w:r>
    </w:p>
  </w:footnote>
  <w:footnote w:type="continuationSeparator" w:id="0">
    <w:p w14:paraId="507C22DA" w14:textId="77777777" w:rsidR="000F7926" w:rsidRDefault="000F7926" w:rsidP="002924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003CC" w14:textId="77777777" w:rsidR="00BA0226" w:rsidRDefault="00BA0226">
    <w:pPr>
      <w:pStyle w:val="a4"/>
    </w:pPr>
  </w:p>
  <w:p w14:paraId="551E5577" w14:textId="77777777" w:rsidR="003846C8" w:rsidRDefault="00BA0226" w:rsidP="00BA0226">
    <w:pPr>
      <w:pStyle w:val="a4"/>
      <w:jc w:val="left"/>
      <w:rPr>
        <w:rFonts w:ascii="ＭＳ Ｐゴシック" w:eastAsia="ＭＳ Ｐゴシック"/>
        <w:sz w:val="18"/>
      </w:rPr>
    </w:pPr>
    <w:r>
      <w:rPr>
        <w:rFonts w:ascii="ＭＳ Ｐゴシック" w:eastAsia="ＭＳ Ｐゴシック" w:hint="eastAsia"/>
        <w:sz w:val="18"/>
      </w:rPr>
      <w:t>(</w:t>
    </w:r>
    <w:r w:rsidR="00FE15EB">
      <w:rPr>
        <w:rFonts w:asciiTheme="minorHAnsi" w:eastAsiaTheme="minorHAnsi" w:hAnsiTheme="minorHAnsi" w:hint="eastAsia"/>
        <w:kern w:val="0"/>
      </w:rPr>
      <w:t>ＩＰＴＶ</w:t>
    </w:r>
    <w:r>
      <w:rPr>
        <w:rFonts w:asciiTheme="minorHAnsi" w:eastAsiaTheme="minorHAnsi" w:hAnsiTheme="minorHAnsi" w:hint="eastAsia"/>
        <w:kern w:val="0"/>
      </w:rPr>
      <w:t>対象規格用)</w:t>
    </w:r>
  </w:p>
  <w:p w14:paraId="07C1A474" w14:textId="77777777" w:rsidR="00BA0226" w:rsidRDefault="00BA0226" w:rsidP="00CF1A3F">
    <w:pPr>
      <w:pStyle w:val="a4"/>
      <w:jc w:val="right"/>
      <w:rPr>
        <w:rFonts w:ascii="ＭＳ Ｐゴシック" w:eastAsia="ＭＳ Ｐゴシック"/>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62AF"/>
    <w:multiLevelType w:val="hybridMultilevel"/>
    <w:tmpl w:val="4AFC122C"/>
    <w:lvl w:ilvl="0" w:tplc="04090011">
      <w:start w:val="2"/>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6E12A3"/>
    <w:multiLevelType w:val="hybridMultilevel"/>
    <w:tmpl w:val="3DFEA588"/>
    <w:lvl w:ilvl="0" w:tplc="13201FB8">
      <w:start w:val="1"/>
      <w:numFmt w:val="decimalEnclosedCircle"/>
      <w:lvlText w:val="%1"/>
      <w:lvlJc w:val="left"/>
      <w:pPr>
        <w:tabs>
          <w:tab w:val="num" w:pos="435"/>
        </w:tabs>
        <w:ind w:left="435" w:hanging="435"/>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oNotTrackFormatting/>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F1A3F"/>
    <w:rsid w:val="00002E9C"/>
    <w:rsid w:val="00015F4F"/>
    <w:rsid w:val="0004463B"/>
    <w:rsid w:val="0004688B"/>
    <w:rsid w:val="00065CA8"/>
    <w:rsid w:val="00067579"/>
    <w:rsid w:val="000A0FF7"/>
    <w:rsid w:val="000F7926"/>
    <w:rsid w:val="00120CD8"/>
    <w:rsid w:val="001236BE"/>
    <w:rsid w:val="0018530B"/>
    <w:rsid w:val="002924D4"/>
    <w:rsid w:val="00292C48"/>
    <w:rsid w:val="002F64F6"/>
    <w:rsid w:val="00316A3C"/>
    <w:rsid w:val="003846C8"/>
    <w:rsid w:val="003E597D"/>
    <w:rsid w:val="00451AEC"/>
    <w:rsid w:val="00653676"/>
    <w:rsid w:val="006B23D0"/>
    <w:rsid w:val="006B54BD"/>
    <w:rsid w:val="00733114"/>
    <w:rsid w:val="00733771"/>
    <w:rsid w:val="00800EC0"/>
    <w:rsid w:val="00893832"/>
    <w:rsid w:val="008D1206"/>
    <w:rsid w:val="00933465"/>
    <w:rsid w:val="00992935"/>
    <w:rsid w:val="00A8011A"/>
    <w:rsid w:val="00AC4504"/>
    <w:rsid w:val="00AE7F6A"/>
    <w:rsid w:val="00AF6838"/>
    <w:rsid w:val="00B502E5"/>
    <w:rsid w:val="00B5722A"/>
    <w:rsid w:val="00B82358"/>
    <w:rsid w:val="00B84A9F"/>
    <w:rsid w:val="00B92F1A"/>
    <w:rsid w:val="00BA0226"/>
    <w:rsid w:val="00BB3BB3"/>
    <w:rsid w:val="00C06114"/>
    <w:rsid w:val="00CF1A3F"/>
    <w:rsid w:val="00D7663C"/>
    <w:rsid w:val="00DB16A4"/>
    <w:rsid w:val="00DE2521"/>
    <w:rsid w:val="00DF19D1"/>
    <w:rsid w:val="00EC0A58"/>
    <w:rsid w:val="00EC2871"/>
    <w:rsid w:val="00F86708"/>
    <w:rsid w:val="00FA7988"/>
    <w:rsid w:val="00FE15EB"/>
    <w:rsid w:val="00FE529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60709E4"/>
  <w15:docId w15:val="{C5F035B7-534B-4CA5-8752-E160834FD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1A3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F1A3F"/>
  </w:style>
  <w:style w:type="paragraph" w:styleId="a4">
    <w:name w:val="header"/>
    <w:basedOn w:val="a"/>
    <w:link w:val="a5"/>
    <w:uiPriority w:val="99"/>
    <w:rsid w:val="00CF1A3F"/>
    <w:pPr>
      <w:tabs>
        <w:tab w:val="center" w:pos="4252"/>
        <w:tab w:val="right" w:pos="8504"/>
      </w:tabs>
      <w:snapToGrid w:val="0"/>
    </w:pPr>
  </w:style>
  <w:style w:type="character" w:customStyle="1" w:styleId="a5">
    <w:name w:val="ヘッダー (文字)"/>
    <w:basedOn w:val="a0"/>
    <w:link w:val="a4"/>
    <w:uiPriority w:val="99"/>
    <w:rsid w:val="00CF1A3F"/>
    <w:rPr>
      <w:rFonts w:ascii="Century" w:eastAsia="ＭＳ 明朝" w:hAnsi="Century" w:cs="Times New Roman"/>
      <w:szCs w:val="24"/>
    </w:rPr>
  </w:style>
  <w:style w:type="paragraph" w:styleId="a6">
    <w:name w:val="footer"/>
    <w:basedOn w:val="a"/>
    <w:link w:val="a7"/>
    <w:uiPriority w:val="99"/>
    <w:rsid w:val="00CF1A3F"/>
    <w:pPr>
      <w:tabs>
        <w:tab w:val="center" w:pos="4252"/>
        <w:tab w:val="right" w:pos="8504"/>
      </w:tabs>
      <w:snapToGrid w:val="0"/>
    </w:pPr>
  </w:style>
  <w:style w:type="character" w:customStyle="1" w:styleId="a7">
    <w:name w:val="フッター (文字)"/>
    <w:basedOn w:val="a0"/>
    <w:link w:val="a6"/>
    <w:uiPriority w:val="99"/>
    <w:rsid w:val="00CF1A3F"/>
    <w:rPr>
      <w:rFonts w:ascii="Century" w:eastAsia="ＭＳ 明朝" w:hAnsi="Century" w:cs="Times New Roman"/>
      <w:szCs w:val="24"/>
    </w:rPr>
  </w:style>
  <w:style w:type="paragraph" w:styleId="a8">
    <w:name w:val="Body Text"/>
    <w:basedOn w:val="a"/>
    <w:link w:val="a9"/>
    <w:rsid w:val="00CF1A3F"/>
  </w:style>
  <w:style w:type="character" w:customStyle="1" w:styleId="a9">
    <w:name w:val="本文 (文字)"/>
    <w:basedOn w:val="a0"/>
    <w:link w:val="a8"/>
    <w:rsid w:val="00CF1A3F"/>
    <w:rPr>
      <w:rFonts w:ascii="Century" w:eastAsia="ＭＳ 明朝" w:hAnsi="Century" w:cs="Times New Roman"/>
      <w:szCs w:val="24"/>
    </w:rPr>
  </w:style>
  <w:style w:type="paragraph" w:styleId="aa">
    <w:name w:val="Body Text First Indent"/>
    <w:basedOn w:val="a8"/>
    <w:link w:val="ab"/>
    <w:rsid w:val="00CF1A3F"/>
    <w:pPr>
      <w:ind w:firstLineChars="100" w:firstLine="210"/>
    </w:pPr>
  </w:style>
  <w:style w:type="character" w:customStyle="1" w:styleId="ab">
    <w:name w:val="本文字下げ (文字)"/>
    <w:basedOn w:val="a9"/>
    <w:link w:val="aa"/>
    <w:rsid w:val="00CF1A3F"/>
    <w:rPr>
      <w:rFonts w:ascii="Century" w:eastAsia="ＭＳ 明朝" w:hAnsi="Century" w:cs="Times New Roman"/>
      <w:szCs w:val="24"/>
    </w:rPr>
  </w:style>
  <w:style w:type="paragraph" w:styleId="ac">
    <w:name w:val="Balloon Text"/>
    <w:basedOn w:val="a"/>
    <w:link w:val="ad"/>
    <w:uiPriority w:val="99"/>
    <w:semiHidden/>
    <w:unhideWhenUsed/>
    <w:rsid w:val="001236B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236BE"/>
    <w:rPr>
      <w:rFonts w:asciiTheme="majorHAnsi" w:eastAsiaTheme="majorEastAsia" w:hAnsiTheme="majorHAnsi" w:cstheme="majorBidi"/>
      <w:sz w:val="18"/>
      <w:szCs w:val="18"/>
    </w:rPr>
  </w:style>
  <w:style w:type="character" w:styleId="ae">
    <w:name w:val="annotation reference"/>
    <w:basedOn w:val="a0"/>
    <w:uiPriority w:val="99"/>
    <w:semiHidden/>
    <w:unhideWhenUsed/>
    <w:rsid w:val="00451AEC"/>
    <w:rPr>
      <w:sz w:val="18"/>
      <w:szCs w:val="18"/>
    </w:rPr>
  </w:style>
  <w:style w:type="paragraph" w:styleId="af">
    <w:name w:val="annotation text"/>
    <w:basedOn w:val="a"/>
    <w:link w:val="af0"/>
    <w:uiPriority w:val="99"/>
    <w:semiHidden/>
    <w:unhideWhenUsed/>
    <w:rsid w:val="00451AEC"/>
    <w:pPr>
      <w:jc w:val="left"/>
    </w:pPr>
  </w:style>
  <w:style w:type="character" w:customStyle="1" w:styleId="af0">
    <w:name w:val="コメント文字列 (文字)"/>
    <w:basedOn w:val="a0"/>
    <w:link w:val="af"/>
    <w:uiPriority w:val="99"/>
    <w:semiHidden/>
    <w:rsid w:val="00451AEC"/>
    <w:rPr>
      <w:rFonts w:ascii="Century" w:eastAsia="ＭＳ 明朝" w:hAnsi="Century" w:cs="Times New Roman"/>
      <w:szCs w:val="24"/>
    </w:rPr>
  </w:style>
  <w:style w:type="paragraph" w:styleId="af1">
    <w:name w:val="annotation subject"/>
    <w:basedOn w:val="af"/>
    <w:next w:val="af"/>
    <w:link w:val="af2"/>
    <w:uiPriority w:val="99"/>
    <w:semiHidden/>
    <w:unhideWhenUsed/>
    <w:rsid w:val="00451AEC"/>
    <w:rPr>
      <w:b/>
      <w:bCs/>
    </w:rPr>
  </w:style>
  <w:style w:type="character" w:customStyle="1" w:styleId="af2">
    <w:name w:val="コメント内容 (文字)"/>
    <w:basedOn w:val="af0"/>
    <w:link w:val="af1"/>
    <w:uiPriority w:val="99"/>
    <w:semiHidden/>
    <w:rsid w:val="00451AEC"/>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89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D4290-F34F-4E4A-BE23-36621678A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309</Words>
  <Characters>1766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アルダージ株式会社</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bunjinakao</dc:creator>
  <cp:lastModifiedBy>jipac-04</cp:lastModifiedBy>
  <cp:revision>6</cp:revision>
  <dcterms:created xsi:type="dcterms:W3CDTF">2021-08-23T09:37:00Z</dcterms:created>
  <dcterms:modified xsi:type="dcterms:W3CDTF">2021-08-24T06:27:00Z</dcterms:modified>
</cp:coreProperties>
</file>