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1E5DB" w14:textId="77777777" w:rsidR="00395562" w:rsidRPr="009C164C" w:rsidRDefault="00F40542" w:rsidP="00193D6F">
      <w:pPr>
        <w:tabs>
          <w:tab w:val="left" w:pos="6803"/>
        </w:tabs>
        <w:jc w:val="center"/>
        <w:rPr>
          <w:rFonts w:ascii="Times New Roman" w:hAnsi="Times New Roman"/>
          <w:b/>
        </w:rPr>
      </w:pPr>
      <w:r w:rsidRPr="009C164C">
        <w:rPr>
          <w:rFonts w:ascii="Times New Roman" w:hAnsi="Times New Roman"/>
          <w:b/>
          <w:lang w:bidi="en-US"/>
        </w:rPr>
        <w:t>(ARIB Standards) / (Digital Cable Broadcasting Standards)</w:t>
      </w:r>
    </w:p>
    <w:p w14:paraId="6CCBCFA8" w14:textId="77777777" w:rsidR="00C00B30" w:rsidRPr="009C164C" w:rsidRDefault="00FF11CD" w:rsidP="004336A1">
      <w:pPr>
        <w:jc w:val="center"/>
        <w:rPr>
          <w:rFonts w:ascii="Times New Roman" w:hAnsi="Times New Roman"/>
          <w:b/>
        </w:rPr>
      </w:pPr>
      <w:r w:rsidRPr="009C164C">
        <w:rPr>
          <w:rFonts w:ascii="Times New Roman" w:hAnsi="Times New Roman"/>
          <w:b/>
          <w:lang w:bidi="en-US"/>
        </w:rPr>
        <w:t>(Ultra-High Definition Television Satellite Broadcasting (UHDTV) Applicable Standards)</w:t>
      </w:r>
    </w:p>
    <w:p w14:paraId="61EA5CB6" w14:textId="77777777" w:rsidR="00C00B30" w:rsidRPr="009C164C" w:rsidRDefault="004F45F5" w:rsidP="00B1585C">
      <w:pPr>
        <w:jc w:val="center"/>
        <w:rPr>
          <w:rFonts w:ascii="Times New Roman" w:hAnsi="Times New Roman"/>
          <w:b/>
          <w:color w:val="FF0000"/>
        </w:rPr>
      </w:pPr>
      <w:r w:rsidRPr="009C164C">
        <w:rPr>
          <w:rFonts w:ascii="Times New Roman" w:hAnsi="Times New Roman"/>
          <w:b/>
          <w:lang w:bidi="en-US"/>
        </w:rPr>
        <w:t>(CATV (UHDTV) Applicable Standards) / (IPTV Applicable Standards)</w:t>
      </w:r>
    </w:p>
    <w:p w14:paraId="76F3958B" w14:textId="194896A5" w:rsidR="00A7016C" w:rsidRPr="009C164C" w:rsidRDefault="00963638" w:rsidP="00A7016C">
      <w:pPr>
        <w:jc w:val="center"/>
        <w:rPr>
          <w:rFonts w:ascii="Times New Roman" w:hAnsi="Times New Roman"/>
          <w:b/>
        </w:rPr>
      </w:pPr>
      <w:r w:rsidRPr="009C164C">
        <w:rPr>
          <w:rFonts w:ascii="Times New Roman" w:hAnsi="Times New Roman"/>
          <w:b/>
          <w:lang w:bidi="en-US"/>
        </w:rPr>
        <w:t>APPLICATION FOR ESSENTIAL PATENT EVALUATION</w:t>
      </w:r>
    </w:p>
    <w:p w14:paraId="0B385C84" w14:textId="5CC0F309" w:rsidR="00DE7F9D" w:rsidRPr="009C164C" w:rsidRDefault="00DE7F9D" w:rsidP="00DE7F9D">
      <w:pPr>
        <w:jc w:val="center"/>
        <w:rPr>
          <w:rFonts w:ascii="Times New Roman" w:hAnsi="Times New Roman"/>
          <w:b/>
          <w:color w:val="EE0000"/>
        </w:rPr>
      </w:pPr>
      <w:r w:rsidRPr="009C164C">
        <w:rPr>
          <w:rFonts w:ascii="Times New Roman" w:hAnsi="Times New Roman"/>
          <w:b/>
          <w:color w:val="EE0000"/>
          <w:lang w:bidi="en-US"/>
        </w:rPr>
        <w:t>&lt;For restricted</w:t>
      </w:r>
      <w:r w:rsidR="00EE1E24" w:rsidRPr="009C164C">
        <w:rPr>
          <w:rFonts w:ascii="Times New Roman" w:hAnsi="Times New Roman"/>
          <w:vertAlign w:val="superscript"/>
          <w:lang w:bidi="en-US"/>
        </w:rPr>
        <w:footnoteReference w:id="1"/>
      </w:r>
      <w:r w:rsidRPr="009C164C">
        <w:rPr>
          <w:rFonts w:ascii="Times New Roman" w:hAnsi="Times New Roman"/>
          <w:b/>
          <w:color w:val="EE0000"/>
          <w:lang w:bidi="en-US"/>
        </w:rPr>
        <w:t xml:space="preserve"> divisional essential patents&gt;</w:t>
      </w:r>
    </w:p>
    <w:p w14:paraId="79BCF71E" w14:textId="77777777" w:rsidR="00F47DC5" w:rsidRPr="009C164C" w:rsidRDefault="00F47DC5" w:rsidP="00A7016C">
      <w:pPr>
        <w:jc w:val="center"/>
        <w:rPr>
          <w:rFonts w:ascii="Times New Roman" w:hAnsi="Times New Roman"/>
          <w:color w:val="FF0000"/>
        </w:rPr>
      </w:pPr>
    </w:p>
    <w:p w14:paraId="61614364" w14:textId="01A69723" w:rsidR="00A7016C" w:rsidRPr="009C164C" w:rsidRDefault="00811687" w:rsidP="009C164C">
      <w:pPr>
        <w:ind w:rightChars="1100" w:right="2310"/>
        <w:jc w:val="right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(Date)</w:t>
      </w:r>
    </w:p>
    <w:p w14:paraId="6B633927" w14:textId="77777777" w:rsidR="00642093" w:rsidRPr="009C164C" w:rsidRDefault="00642093" w:rsidP="00642093">
      <w:pPr>
        <w:rPr>
          <w:rFonts w:ascii="Times New Roman" w:hAnsi="Times New Roman"/>
        </w:rPr>
      </w:pPr>
    </w:p>
    <w:p w14:paraId="5894879A" w14:textId="77777777" w:rsidR="00A7016C" w:rsidRPr="009C164C" w:rsidRDefault="00A7016C" w:rsidP="00A7016C">
      <w:pPr>
        <w:rPr>
          <w:rFonts w:ascii="Times New Roman" w:hAnsi="Times New Roman"/>
          <w:b/>
        </w:rPr>
      </w:pPr>
      <w:r w:rsidRPr="009C164C">
        <w:rPr>
          <w:rFonts w:ascii="Times New Roman" w:hAnsi="Times New Roman"/>
          <w:b/>
          <w:lang w:bidi="en-US"/>
        </w:rPr>
        <w:t>To: Japan Intellectual Property Arbitration Center</w:t>
      </w:r>
    </w:p>
    <w:p w14:paraId="5522F14A" w14:textId="77777777" w:rsidR="00A7016C" w:rsidRPr="009C164C" w:rsidRDefault="00A7016C" w:rsidP="00A7016C">
      <w:pPr>
        <w:rPr>
          <w:rFonts w:ascii="Times New Roman" w:hAnsi="Times New Roman"/>
        </w:rPr>
      </w:pPr>
    </w:p>
    <w:p w14:paraId="388F95A0" w14:textId="00CF5086" w:rsidR="00A7016C" w:rsidRPr="009C164C" w:rsidRDefault="00A7016C" w:rsidP="00A7016C">
      <w:pPr>
        <w:rPr>
          <w:rFonts w:ascii="Times New Roman" w:hAnsi="Times New Roman"/>
          <w:b/>
        </w:rPr>
      </w:pPr>
      <w:r w:rsidRPr="009C164C">
        <w:rPr>
          <w:rFonts w:ascii="Times New Roman" w:hAnsi="Times New Roman"/>
          <w:b/>
          <w:lang w:bidi="en-US"/>
        </w:rPr>
        <w:t>Applicant</w:t>
      </w:r>
    </w:p>
    <w:p w14:paraId="776BEA9F" w14:textId="2C50C905" w:rsidR="00A7016C" w:rsidRPr="009C164C" w:rsidRDefault="00A7016C" w:rsidP="005D3640">
      <w:pPr>
        <w:ind w:leftChars="100" w:left="210"/>
        <w:rPr>
          <w:rFonts w:ascii="Times New Roman" w:hAnsi="Times New Roman"/>
          <w:b/>
        </w:rPr>
      </w:pPr>
      <w:r w:rsidRPr="009C164C">
        <w:rPr>
          <w:rFonts w:ascii="Times New Roman" w:hAnsi="Times New Roman"/>
          <w:b/>
          <w:lang w:bidi="en-US"/>
        </w:rPr>
        <w:t>Address (Residence)</w:t>
      </w:r>
    </w:p>
    <w:p w14:paraId="0214CB41" w14:textId="323CA254" w:rsidR="00A7016C" w:rsidRPr="009C164C" w:rsidRDefault="00A7016C" w:rsidP="005D3640">
      <w:pPr>
        <w:ind w:leftChars="100" w:left="210"/>
        <w:rPr>
          <w:rFonts w:ascii="Times New Roman" w:hAnsi="Times New Roman"/>
          <w:b/>
          <w:lang w:eastAsia="zh-CN"/>
        </w:rPr>
      </w:pPr>
      <w:r w:rsidRPr="009C164C">
        <w:rPr>
          <w:rFonts w:ascii="Times New Roman" w:hAnsi="Times New Roman"/>
          <w:b/>
          <w:lang w:bidi="en-US"/>
        </w:rPr>
        <w:t>Name (Entity name)</w:t>
      </w:r>
    </w:p>
    <w:p w14:paraId="72C628E5" w14:textId="7F37052C" w:rsidR="00A7016C" w:rsidRPr="009C164C" w:rsidRDefault="00A7016C" w:rsidP="00501E78">
      <w:pPr>
        <w:tabs>
          <w:tab w:val="left" w:pos="6300"/>
        </w:tabs>
        <w:ind w:leftChars="600" w:left="1260"/>
        <w:rPr>
          <w:rFonts w:ascii="Times New Roman" w:hAnsi="Times New Roman"/>
          <w:lang w:eastAsia="zh-CN"/>
        </w:rPr>
      </w:pPr>
      <w:r w:rsidRPr="009C164C">
        <w:rPr>
          <w:rFonts w:ascii="Times New Roman" w:hAnsi="Times New Roman"/>
          <w:b/>
          <w:lang w:bidi="en-US"/>
        </w:rPr>
        <w:t>(Representative)</w:t>
      </w:r>
      <w:r w:rsidRPr="009C164C">
        <w:rPr>
          <w:rFonts w:ascii="Times New Roman" w:hAnsi="Times New Roman"/>
          <w:b/>
          <w:lang w:bidi="en-US"/>
        </w:rPr>
        <w:tab/>
      </w:r>
      <w:r w:rsidRPr="009C164C">
        <w:rPr>
          <w:rFonts w:ascii="Times New Roman" w:hAnsi="Times New Roman"/>
          <w:lang w:bidi="en-US"/>
        </w:rPr>
        <w:t>(Seal)</w:t>
      </w:r>
    </w:p>
    <w:p w14:paraId="371BC072" w14:textId="77777777" w:rsidR="00A7016C" w:rsidRPr="009C164C" w:rsidRDefault="00A7016C" w:rsidP="00A7016C">
      <w:pPr>
        <w:rPr>
          <w:rFonts w:ascii="Times New Roman" w:hAnsi="Times New Roman"/>
          <w:lang w:eastAsia="zh-CN"/>
        </w:rPr>
      </w:pPr>
    </w:p>
    <w:p w14:paraId="3EB2AB82" w14:textId="2C0D3E67" w:rsidR="00644FE6" w:rsidRPr="009C164C" w:rsidRDefault="00A7016C" w:rsidP="00A7016C">
      <w:pPr>
        <w:rPr>
          <w:rFonts w:ascii="Times New Roman" w:hAnsi="Times New Roman"/>
        </w:rPr>
      </w:pPr>
      <w:r w:rsidRPr="009C164C">
        <w:rPr>
          <w:rFonts w:ascii="Times New Roman" w:hAnsi="Times New Roman"/>
          <w:b/>
          <w:lang w:bidi="en-US"/>
        </w:rPr>
        <w:t>Contact Person</w:t>
      </w:r>
      <w:r w:rsidRPr="009C164C">
        <w:rPr>
          <w:rFonts w:ascii="Times New Roman" w:hAnsi="Times New Roman"/>
          <w:b/>
          <w:lang w:bidi="en-US"/>
        </w:rPr>
        <w:tab/>
        <w:t>Address</w:t>
      </w:r>
      <w:r w:rsidRPr="009C164C">
        <w:rPr>
          <w:rFonts w:ascii="Times New Roman" w:hAnsi="Times New Roman"/>
          <w:lang w:bidi="en-US"/>
        </w:rPr>
        <w:t>:</w:t>
      </w:r>
    </w:p>
    <w:p w14:paraId="676A68C0" w14:textId="25212307" w:rsidR="00A7016C" w:rsidRPr="009C164C" w:rsidRDefault="00062A70" w:rsidP="00501E78">
      <w:pPr>
        <w:ind w:leftChars="600" w:left="1260"/>
        <w:rPr>
          <w:rFonts w:ascii="Times New Roman" w:hAnsi="Times New Roman"/>
        </w:rPr>
      </w:pPr>
      <w:r w:rsidRPr="009C164C">
        <w:rPr>
          <w:rFonts w:ascii="Times New Roman" w:hAnsi="Times New Roman"/>
          <w:b/>
          <w:lang w:bidi="en-US"/>
        </w:rPr>
        <w:t>Dept.:</w:t>
      </w:r>
    </w:p>
    <w:p w14:paraId="7841755F" w14:textId="24EA3EF4" w:rsidR="00062A70" w:rsidRPr="009C164C" w:rsidRDefault="00062A70" w:rsidP="00501E78">
      <w:pPr>
        <w:tabs>
          <w:tab w:val="left" w:pos="6300"/>
        </w:tabs>
        <w:ind w:leftChars="600" w:left="1260"/>
        <w:rPr>
          <w:rFonts w:ascii="Times New Roman" w:hAnsi="Times New Roman"/>
        </w:rPr>
      </w:pPr>
      <w:r w:rsidRPr="009C164C">
        <w:rPr>
          <w:rFonts w:ascii="Times New Roman" w:hAnsi="Times New Roman"/>
          <w:b/>
          <w:lang w:bidi="en-US"/>
        </w:rPr>
        <w:t>Name:</w:t>
      </w:r>
      <w:r w:rsidRPr="009C164C">
        <w:rPr>
          <w:rFonts w:ascii="Times New Roman" w:hAnsi="Times New Roman"/>
          <w:lang w:bidi="en-US"/>
        </w:rPr>
        <w:tab/>
        <w:t>(Seal)</w:t>
      </w:r>
    </w:p>
    <w:p w14:paraId="0240C5BC" w14:textId="10D2A393" w:rsidR="00062A70" w:rsidRPr="009C164C" w:rsidRDefault="00062A70" w:rsidP="00501E78">
      <w:pPr>
        <w:ind w:leftChars="600" w:left="1260"/>
        <w:rPr>
          <w:rFonts w:ascii="Times New Roman" w:hAnsi="Times New Roman"/>
        </w:rPr>
      </w:pPr>
      <w:r w:rsidRPr="009C164C">
        <w:rPr>
          <w:rFonts w:ascii="Times New Roman" w:hAnsi="Times New Roman"/>
          <w:b/>
          <w:lang w:bidi="en-US"/>
        </w:rPr>
        <w:t>Phone No.:</w:t>
      </w:r>
    </w:p>
    <w:p w14:paraId="09EE7978" w14:textId="7D36563A" w:rsidR="00062A70" w:rsidRPr="009C164C" w:rsidRDefault="00062A70" w:rsidP="00501E78">
      <w:pPr>
        <w:ind w:leftChars="600" w:left="1260"/>
        <w:rPr>
          <w:rFonts w:ascii="Times New Roman" w:hAnsi="Times New Roman"/>
        </w:rPr>
      </w:pPr>
      <w:r w:rsidRPr="009C164C">
        <w:rPr>
          <w:rFonts w:ascii="Times New Roman" w:hAnsi="Times New Roman"/>
          <w:b/>
          <w:lang w:bidi="en-US"/>
        </w:rPr>
        <w:t>Fax No.:</w:t>
      </w:r>
    </w:p>
    <w:p w14:paraId="1CB69E9B" w14:textId="092618C6" w:rsidR="00062A70" w:rsidRPr="009C164C" w:rsidRDefault="00062A70" w:rsidP="00501E78">
      <w:pPr>
        <w:ind w:leftChars="600" w:left="1260"/>
        <w:rPr>
          <w:rFonts w:ascii="Times New Roman" w:hAnsi="Times New Roman"/>
        </w:rPr>
      </w:pPr>
      <w:r w:rsidRPr="009C164C">
        <w:rPr>
          <w:rFonts w:ascii="Times New Roman" w:hAnsi="Times New Roman"/>
          <w:b/>
          <w:lang w:bidi="en-US"/>
        </w:rPr>
        <w:t>E-mail:</w:t>
      </w:r>
    </w:p>
    <w:p w14:paraId="24EF58A6" w14:textId="77777777" w:rsidR="00062A70" w:rsidRPr="009C164C" w:rsidRDefault="00062A70" w:rsidP="00A7016C">
      <w:pPr>
        <w:rPr>
          <w:rFonts w:ascii="Times New Roman" w:hAnsi="Times New Roman"/>
        </w:rPr>
      </w:pPr>
    </w:p>
    <w:p w14:paraId="0D289350" w14:textId="43109E61" w:rsidR="00EE2970" w:rsidRPr="009C164C" w:rsidRDefault="00A7016C" w:rsidP="00A7016C">
      <w:pPr>
        <w:rPr>
          <w:rFonts w:ascii="Times New Roman" w:hAnsi="Times New Roman"/>
          <w:b/>
        </w:rPr>
      </w:pPr>
      <w:r w:rsidRPr="009C164C">
        <w:rPr>
          <w:rFonts w:ascii="Times New Roman" w:hAnsi="Times New Roman"/>
          <w:lang w:bidi="en-US"/>
        </w:rPr>
        <w:t>Agent for Applicant</w:t>
      </w:r>
    </w:p>
    <w:p w14:paraId="68A82C54" w14:textId="16F6C51F" w:rsidR="00525679" w:rsidRPr="009C164C" w:rsidRDefault="00062A70" w:rsidP="00501E78">
      <w:pPr>
        <w:ind w:leftChars="100" w:left="210"/>
        <w:rPr>
          <w:rFonts w:ascii="Times New Roman" w:hAnsi="Times New Roman"/>
          <w:lang w:eastAsia="zh-TW"/>
        </w:rPr>
      </w:pPr>
      <w:r w:rsidRPr="009C164C">
        <w:rPr>
          <w:rFonts w:ascii="Times New Roman" w:hAnsi="Times New Roman"/>
          <w:lang w:bidi="en-US"/>
        </w:rPr>
        <w:t>Address (Residence)</w:t>
      </w:r>
    </w:p>
    <w:p w14:paraId="16B986EB" w14:textId="13F4FAD3" w:rsidR="00735B9F" w:rsidRPr="009C164C" w:rsidRDefault="00062A70" w:rsidP="00501E78">
      <w:pPr>
        <w:tabs>
          <w:tab w:val="left" w:pos="6300"/>
        </w:tabs>
        <w:ind w:leftChars="100" w:left="210"/>
        <w:rPr>
          <w:rFonts w:ascii="Times New Roman" w:hAnsi="Times New Roman"/>
          <w:lang w:eastAsia="zh-TW"/>
        </w:rPr>
      </w:pPr>
      <w:r w:rsidRPr="009C164C">
        <w:rPr>
          <w:rFonts w:ascii="Times New Roman" w:hAnsi="Times New Roman"/>
          <w:lang w:bidi="en-US"/>
        </w:rPr>
        <w:t>Name: (Patent Attorney/Attorney-at-Law)</w:t>
      </w:r>
      <w:r w:rsidRPr="009C164C">
        <w:rPr>
          <w:rFonts w:ascii="Times New Roman" w:hAnsi="Times New Roman"/>
          <w:lang w:bidi="en-US"/>
        </w:rPr>
        <w:tab/>
        <w:t>(Seal)</w:t>
      </w:r>
    </w:p>
    <w:p w14:paraId="6679B2D8" w14:textId="2AB1FD22" w:rsidR="00735B9F" w:rsidRPr="009C164C" w:rsidRDefault="00735B9F" w:rsidP="00501E78">
      <w:pPr>
        <w:ind w:leftChars="100" w:left="210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Phone No.:</w:t>
      </w:r>
    </w:p>
    <w:p w14:paraId="65CF01A0" w14:textId="0948BBA7" w:rsidR="00735B9F" w:rsidRPr="009C164C" w:rsidRDefault="00735B9F" w:rsidP="00501E78">
      <w:pPr>
        <w:ind w:leftChars="100" w:left="210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Fax No.:</w:t>
      </w:r>
    </w:p>
    <w:p w14:paraId="517E4C50" w14:textId="121127AD" w:rsidR="00735B9F" w:rsidRPr="009C164C" w:rsidRDefault="00735B9F" w:rsidP="00501E78">
      <w:pPr>
        <w:ind w:leftChars="100" w:left="210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E-mail:</w:t>
      </w:r>
    </w:p>
    <w:p w14:paraId="75427632" w14:textId="77777777" w:rsidR="00735B9F" w:rsidRPr="009C164C" w:rsidRDefault="00735B9F" w:rsidP="00A7016C">
      <w:pPr>
        <w:rPr>
          <w:rFonts w:ascii="Times New Roman" w:hAnsi="Times New Roman"/>
        </w:rPr>
      </w:pPr>
    </w:p>
    <w:p w14:paraId="11BD53E7" w14:textId="0A8B6780" w:rsidR="00525679" w:rsidRPr="009C164C" w:rsidRDefault="0077281A" w:rsidP="0077281A">
      <w:pPr>
        <w:ind w:left="315" w:hangingChars="150" w:hanging="315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1.</w:t>
      </w:r>
      <w:r w:rsidRPr="009C164C">
        <w:rPr>
          <w:rFonts w:ascii="Times New Roman" w:hAnsi="Times New Roman"/>
          <w:lang w:bidi="en-US"/>
        </w:rPr>
        <w:tab/>
      </w:r>
      <w:r w:rsidRPr="009C164C">
        <w:rPr>
          <w:rFonts w:ascii="Times New Roman" w:hAnsi="Times New Roman"/>
          <w:b/>
          <w:lang w:bidi="en-US"/>
        </w:rPr>
        <w:t xml:space="preserve">Patent which is the subject of this application (hereinafter, the </w:t>
      </w:r>
      <w:r w:rsidR="003A0555">
        <w:rPr>
          <w:rFonts w:ascii="Times New Roman" w:hAnsi="Times New Roman"/>
          <w:b/>
          <w:lang w:bidi="en-US"/>
        </w:rPr>
        <w:t>“</w:t>
      </w:r>
      <w:r w:rsidRPr="009C164C">
        <w:rPr>
          <w:rFonts w:ascii="Times New Roman" w:hAnsi="Times New Roman"/>
          <w:b/>
          <w:lang w:bidi="en-US"/>
        </w:rPr>
        <w:t>Present Patent</w:t>
      </w:r>
      <w:r w:rsidR="003A0555">
        <w:rPr>
          <w:rFonts w:ascii="Times New Roman" w:hAnsi="Times New Roman"/>
          <w:b/>
          <w:lang w:bidi="en-US"/>
        </w:rPr>
        <w:t>”</w:t>
      </w:r>
      <w:r w:rsidRPr="009C164C">
        <w:rPr>
          <w:rFonts w:ascii="Times New Roman" w:hAnsi="Times New Roman"/>
          <w:b/>
          <w:lang w:bidi="en-US"/>
        </w:rPr>
        <w:t>) and the Claims:</w:t>
      </w:r>
    </w:p>
    <w:p w14:paraId="27488296" w14:textId="2A70F65B" w:rsidR="00215892" w:rsidRPr="009C164C" w:rsidRDefault="00215892" w:rsidP="00A7016C">
      <w:pPr>
        <w:rPr>
          <w:rFonts w:ascii="Times New Roman" w:hAnsi="Times New Roman"/>
        </w:rPr>
      </w:pPr>
    </w:p>
    <w:p w14:paraId="23C67AC7" w14:textId="5B705C27" w:rsidR="00BE27A2" w:rsidRPr="009C164C" w:rsidRDefault="0077281A" w:rsidP="0077281A">
      <w:pPr>
        <w:ind w:left="420" w:hangingChars="200" w:hanging="420"/>
        <w:rPr>
          <w:rFonts w:ascii="Times New Roman" w:hAnsi="Times New Roman"/>
          <w:b/>
        </w:rPr>
      </w:pPr>
      <w:r w:rsidRPr="009C164C">
        <w:rPr>
          <w:rFonts w:ascii="Times New Roman" w:hAnsi="Times New Roman"/>
          <w:lang w:bidi="en-US"/>
        </w:rPr>
        <w:t>(1)</w:t>
      </w:r>
      <w:r w:rsidRPr="009C164C">
        <w:rPr>
          <w:rFonts w:ascii="Times New Roman" w:hAnsi="Times New Roman"/>
          <w:lang w:bidi="en-US"/>
        </w:rPr>
        <w:tab/>
      </w:r>
      <w:r w:rsidRPr="009C164C">
        <w:rPr>
          <w:rFonts w:ascii="Times New Roman" w:hAnsi="Times New Roman"/>
          <w:b/>
          <w:lang w:bidi="en-US"/>
        </w:rPr>
        <w:t>Particulars of the Present Patent:</w:t>
      </w:r>
    </w:p>
    <w:p w14:paraId="1060E64F" w14:textId="70B9EAE5" w:rsidR="00EE2970" w:rsidRPr="009C164C" w:rsidRDefault="00EE2970" w:rsidP="00501E78">
      <w:pPr>
        <w:ind w:leftChars="200" w:left="420"/>
        <w:rPr>
          <w:rFonts w:ascii="Times New Roman" w:hAnsi="Times New Roman"/>
        </w:rPr>
      </w:pPr>
      <w:r w:rsidRPr="009C164C">
        <w:rPr>
          <w:rFonts w:ascii="Times New Roman" w:hAnsi="Times New Roman"/>
          <w:b/>
          <w:lang w:bidi="en-US"/>
        </w:rPr>
        <w:t>Title of the Invention:</w:t>
      </w:r>
    </w:p>
    <w:p w14:paraId="70701925" w14:textId="20C5D3E4" w:rsidR="00525679" w:rsidRPr="009C164C" w:rsidRDefault="00525679" w:rsidP="009C164C">
      <w:pPr>
        <w:tabs>
          <w:tab w:val="left" w:pos="4200"/>
        </w:tabs>
        <w:ind w:leftChars="200" w:left="420"/>
        <w:rPr>
          <w:rFonts w:ascii="Times New Roman" w:hAnsi="Times New Roman"/>
        </w:rPr>
      </w:pPr>
      <w:r w:rsidRPr="009C164C">
        <w:rPr>
          <w:rFonts w:ascii="Times New Roman" w:hAnsi="Times New Roman"/>
          <w:b/>
          <w:lang w:bidi="en-US"/>
        </w:rPr>
        <w:lastRenderedPageBreak/>
        <w:t>Patent No.:</w:t>
      </w:r>
      <w:r w:rsidRPr="009C164C">
        <w:rPr>
          <w:rFonts w:ascii="Times New Roman" w:hAnsi="Times New Roman"/>
          <w:b/>
          <w:lang w:bidi="en-US"/>
        </w:rPr>
        <w:tab/>
        <w:t>Registration Date:</w:t>
      </w:r>
    </w:p>
    <w:p w14:paraId="1781A657" w14:textId="3FEC5917" w:rsidR="00062A70" w:rsidRPr="009C164C" w:rsidRDefault="00EF2751" w:rsidP="009C164C">
      <w:pPr>
        <w:tabs>
          <w:tab w:val="left" w:pos="4200"/>
        </w:tabs>
        <w:ind w:leftChars="200" w:left="420"/>
        <w:rPr>
          <w:rFonts w:ascii="Times New Roman" w:hAnsi="Times New Roman"/>
          <w:b/>
          <w:lang w:eastAsia="zh-TW"/>
        </w:rPr>
      </w:pPr>
      <w:r w:rsidRPr="009C164C">
        <w:rPr>
          <w:rFonts w:ascii="Times New Roman" w:hAnsi="Times New Roman"/>
          <w:b/>
          <w:lang w:bidi="en-US"/>
        </w:rPr>
        <w:t>Application No.:</w:t>
      </w:r>
      <w:r w:rsidRPr="009C164C">
        <w:rPr>
          <w:rFonts w:ascii="Times New Roman" w:hAnsi="Times New Roman"/>
          <w:b/>
          <w:lang w:bidi="en-US"/>
        </w:rPr>
        <w:tab/>
        <w:t>Filing Date:</w:t>
      </w:r>
    </w:p>
    <w:p w14:paraId="63D721DC" w14:textId="0D75E4C2" w:rsidR="00FA7D01" w:rsidRPr="009C164C" w:rsidRDefault="00EF2751" w:rsidP="009C164C">
      <w:pPr>
        <w:tabs>
          <w:tab w:val="left" w:pos="4200"/>
          <w:tab w:val="right" w:pos="8400"/>
        </w:tabs>
        <w:ind w:leftChars="200" w:left="420"/>
        <w:jc w:val="left"/>
        <w:rPr>
          <w:rFonts w:ascii="Times New Roman" w:hAnsi="Times New Roman"/>
          <w:lang w:eastAsia="zh-TW"/>
        </w:rPr>
      </w:pPr>
      <w:r w:rsidRPr="009C164C">
        <w:rPr>
          <w:rFonts w:ascii="Times New Roman" w:hAnsi="Times New Roman"/>
          <w:b/>
          <w:lang w:bidi="en-US"/>
        </w:rPr>
        <w:t>Parent Application. No.:</w:t>
      </w:r>
      <w:r w:rsidRPr="009C164C">
        <w:rPr>
          <w:rFonts w:ascii="Times New Roman" w:hAnsi="Times New Roman"/>
          <w:b/>
          <w:lang w:bidi="en-US"/>
        </w:rPr>
        <w:tab/>
        <w:t>Original Filing Date:</w:t>
      </w:r>
      <w:r w:rsidR="009C164C">
        <w:rPr>
          <w:rFonts w:ascii="Times New Roman" w:hAnsi="Times New Roman"/>
          <w:b/>
          <w:lang w:bidi="en-US"/>
        </w:rPr>
        <w:tab/>
      </w:r>
      <w:r w:rsidRPr="009C164C">
        <w:rPr>
          <w:rFonts w:ascii="Times New Roman" w:hAnsi="Times New Roman"/>
          <w:b/>
          <w:lang w:bidi="en-US"/>
        </w:rPr>
        <w:t>(Note 5)</w:t>
      </w:r>
    </w:p>
    <w:p w14:paraId="4F3ACEFC" w14:textId="56A08E93" w:rsidR="00241873" w:rsidRPr="009C164C" w:rsidRDefault="00241873" w:rsidP="009C164C">
      <w:pPr>
        <w:tabs>
          <w:tab w:val="left" w:pos="4200"/>
        </w:tabs>
        <w:ind w:leftChars="200" w:left="420"/>
        <w:rPr>
          <w:rFonts w:ascii="Times New Roman" w:hAnsi="Times New Roman"/>
          <w:b/>
          <w:lang w:eastAsia="zh-TW"/>
        </w:rPr>
      </w:pPr>
      <w:r w:rsidRPr="009C164C">
        <w:rPr>
          <w:rFonts w:ascii="Times New Roman" w:hAnsi="Times New Roman"/>
          <w:b/>
          <w:lang w:bidi="en-US"/>
        </w:rPr>
        <w:t>Publication No.:</w:t>
      </w:r>
      <w:r w:rsidRPr="009C164C">
        <w:rPr>
          <w:rFonts w:ascii="Times New Roman" w:hAnsi="Times New Roman"/>
          <w:b/>
          <w:lang w:bidi="en-US"/>
        </w:rPr>
        <w:tab/>
        <w:t>Publication Date:</w:t>
      </w:r>
    </w:p>
    <w:p w14:paraId="1E238020" w14:textId="24522895" w:rsidR="00241873" w:rsidRPr="009C164C" w:rsidRDefault="00241873" w:rsidP="009C164C">
      <w:pPr>
        <w:tabs>
          <w:tab w:val="left" w:pos="4200"/>
        </w:tabs>
        <w:ind w:leftChars="200" w:left="420"/>
        <w:rPr>
          <w:rFonts w:ascii="Times New Roman" w:hAnsi="Times New Roman"/>
          <w:b/>
          <w:lang w:eastAsia="zh-TW"/>
        </w:rPr>
      </w:pPr>
      <w:r w:rsidRPr="009C164C">
        <w:rPr>
          <w:rFonts w:ascii="Times New Roman" w:hAnsi="Times New Roman"/>
          <w:b/>
          <w:lang w:bidi="en-US"/>
        </w:rPr>
        <w:t>Priority Application No.:</w:t>
      </w:r>
      <w:r w:rsidRPr="009C164C">
        <w:rPr>
          <w:rFonts w:ascii="Times New Roman" w:hAnsi="Times New Roman"/>
          <w:b/>
          <w:lang w:bidi="en-US"/>
        </w:rPr>
        <w:tab/>
        <w:t>Priority Date:</w:t>
      </w:r>
    </w:p>
    <w:p w14:paraId="52F718A7" w14:textId="32D366BA" w:rsidR="00241873" w:rsidRPr="009C164C" w:rsidRDefault="006B74D1" w:rsidP="00501E78">
      <w:pPr>
        <w:ind w:leftChars="200" w:left="420"/>
        <w:rPr>
          <w:rFonts w:ascii="Times New Roman" w:hAnsi="Times New Roman"/>
          <w:b/>
        </w:rPr>
      </w:pPr>
      <w:r w:rsidRPr="009C164C">
        <w:rPr>
          <w:rFonts w:ascii="Times New Roman" w:hAnsi="Times New Roman"/>
          <w:b/>
          <w:lang w:bidi="en-US"/>
        </w:rPr>
        <w:t>Priority Country:</w:t>
      </w:r>
    </w:p>
    <w:p w14:paraId="6C798E04" w14:textId="77777777" w:rsidR="007178DA" w:rsidRPr="009C164C" w:rsidRDefault="007178DA" w:rsidP="00A7016C">
      <w:pPr>
        <w:rPr>
          <w:rFonts w:ascii="Times New Roman" w:hAnsi="Times New Roman"/>
        </w:rPr>
      </w:pPr>
    </w:p>
    <w:p w14:paraId="0E4A1702" w14:textId="7F147AC1" w:rsidR="00525679" w:rsidRPr="009C164C" w:rsidRDefault="0077281A" w:rsidP="0077281A">
      <w:pPr>
        <w:ind w:left="420" w:hangingChars="200" w:hanging="420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(2)</w:t>
      </w:r>
      <w:r w:rsidRPr="009C164C">
        <w:rPr>
          <w:rFonts w:ascii="Times New Roman" w:hAnsi="Times New Roman"/>
          <w:lang w:bidi="en-US"/>
        </w:rPr>
        <w:tab/>
      </w:r>
      <w:r w:rsidRPr="009C164C">
        <w:rPr>
          <w:rFonts w:ascii="Times New Roman" w:hAnsi="Times New Roman"/>
          <w:b/>
          <w:lang w:bidi="en-US"/>
        </w:rPr>
        <w:t xml:space="preserve">Claims: </w:t>
      </w:r>
      <w:r w:rsidRPr="009C164C">
        <w:rPr>
          <w:rFonts w:ascii="Times New Roman" w:hAnsi="Times New Roman"/>
          <w:lang w:bidi="en-US"/>
        </w:rPr>
        <w:t>Claim 1 [and Claim 2]</w:t>
      </w:r>
    </w:p>
    <w:p w14:paraId="7122A97E" w14:textId="6D43E351" w:rsidR="00062A70" w:rsidRPr="009C164C" w:rsidRDefault="005908B6" w:rsidP="009C164C">
      <w:pPr>
        <w:ind w:leftChars="550" w:left="1155"/>
        <w:rPr>
          <w:rFonts w:ascii="Times New Roman" w:hAnsi="Times New Roman"/>
          <w:b/>
        </w:rPr>
      </w:pPr>
      <w:r w:rsidRPr="009C164C">
        <w:rPr>
          <w:rFonts w:ascii="Times New Roman" w:hAnsi="Times New Roman"/>
          <w:b/>
          <w:lang w:bidi="en-US"/>
        </w:rPr>
        <w:t>Claim 1 [and Claim 2] of the Present Patent are as described in a copy of the Patent Gazette attached hereto.</w:t>
      </w:r>
    </w:p>
    <w:p w14:paraId="59CD2AF4" w14:textId="77777777" w:rsidR="005908B6" w:rsidRPr="009C164C" w:rsidRDefault="005908B6" w:rsidP="00A7016C">
      <w:pPr>
        <w:rPr>
          <w:rFonts w:ascii="Times New Roman" w:hAnsi="Times New Roman"/>
          <w:b/>
        </w:rPr>
      </w:pPr>
    </w:p>
    <w:p w14:paraId="211205EE" w14:textId="4D8E4BB5" w:rsidR="00525679" w:rsidRPr="009C164C" w:rsidRDefault="0077281A" w:rsidP="0077281A">
      <w:pPr>
        <w:ind w:left="315" w:hangingChars="150" w:hanging="315"/>
        <w:rPr>
          <w:rFonts w:ascii="Times New Roman" w:hAnsi="Times New Roman"/>
          <w:b/>
        </w:rPr>
      </w:pPr>
      <w:r w:rsidRPr="009C164C">
        <w:rPr>
          <w:rFonts w:ascii="Times New Roman" w:hAnsi="Times New Roman"/>
          <w:lang w:bidi="en-US"/>
        </w:rPr>
        <w:t>2.</w:t>
      </w:r>
      <w:r w:rsidRPr="009C164C">
        <w:rPr>
          <w:rFonts w:ascii="Times New Roman" w:hAnsi="Times New Roman"/>
          <w:lang w:bidi="en-US"/>
        </w:rPr>
        <w:tab/>
      </w:r>
      <w:r w:rsidRPr="009C164C">
        <w:rPr>
          <w:rFonts w:ascii="Times New Roman" w:hAnsi="Times New Roman"/>
          <w:b/>
          <w:lang w:bidi="en-US"/>
        </w:rPr>
        <w:t xml:space="preserve">Subject technical standards and subject portion(s) thereof relating to this application (hereinafter the </w:t>
      </w:r>
      <w:r w:rsidR="003A0555">
        <w:rPr>
          <w:rFonts w:ascii="Times New Roman" w:hAnsi="Times New Roman"/>
          <w:b/>
          <w:lang w:bidi="en-US"/>
        </w:rPr>
        <w:t>“</w:t>
      </w:r>
      <w:r w:rsidRPr="009C164C">
        <w:rPr>
          <w:rFonts w:ascii="Times New Roman" w:hAnsi="Times New Roman"/>
          <w:b/>
          <w:lang w:bidi="en-US"/>
        </w:rPr>
        <w:t>Subject Portion of Standard</w:t>
      </w:r>
      <w:r w:rsidR="003A0555">
        <w:rPr>
          <w:rFonts w:ascii="Times New Roman" w:hAnsi="Times New Roman"/>
          <w:b/>
          <w:lang w:bidi="en-US"/>
        </w:rPr>
        <w:t>”</w:t>
      </w:r>
      <w:r w:rsidRPr="009C164C">
        <w:rPr>
          <w:rFonts w:ascii="Times New Roman" w:hAnsi="Times New Roman"/>
          <w:b/>
          <w:lang w:bidi="en-US"/>
        </w:rPr>
        <w:t>):</w:t>
      </w:r>
    </w:p>
    <w:p w14:paraId="4B7A2C8A" w14:textId="77777777" w:rsidR="00062A70" w:rsidRPr="009C164C" w:rsidRDefault="00062A70" w:rsidP="00A7016C">
      <w:pPr>
        <w:rPr>
          <w:rFonts w:ascii="Times New Roman" w:hAnsi="Times New Roman"/>
        </w:rPr>
      </w:pPr>
    </w:p>
    <w:p w14:paraId="290B8300" w14:textId="7D30FD17" w:rsidR="00525679" w:rsidRPr="009C164C" w:rsidRDefault="007A71E4" w:rsidP="00501E78">
      <w:pPr>
        <w:ind w:leftChars="200" w:left="420"/>
        <w:rPr>
          <w:rFonts w:ascii="Times New Roman" w:hAnsi="Times New Roman"/>
          <w:b/>
        </w:rPr>
      </w:pPr>
      <w:r w:rsidRPr="009C164C">
        <w:rPr>
          <w:rFonts w:ascii="Times New Roman" w:hAnsi="Times New Roman"/>
          <w:b/>
          <w:lang w:bidi="en-US"/>
        </w:rPr>
        <w:t>Subject Portion of Standard A:</w:t>
      </w:r>
    </w:p>
    <w:p w14:paraId="69DC44D3" w14:textId="34BB27AB" w:rsidR="00C32FE7" w:rsidRPr="009C164C" w:rsidRDefault="007A71E4" w:rsidP="00501E78">
      <w:pPr>
        <w:ind w:leftChars="400" w:left="840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 xml:space="preserve">Indicate specifically in the following manner: ************ in ARIB STD-B24 </w:t>
      </w:r>
      <w:r w:rsidR="003A0555">
        <w:rPr>
          <w:rFonts w:ascii="Times New Roman" w:hAnsi="Times New Roman"/>
          <w:lang w:bidi="en-US"/>
        </w:rPr>
        <w:t>“</w:t>
      </w:r>
      <w:r w:rsidRPr="009C164C">
        <w:rPr>
          <w:rFonts w:ascii="Times New Roman" w:hAnsi="Times New Roman"/>
          <w:lang w:bidi="en-US"/>
        </w:rPr>
        <w:t>Data Coding and Transmission Specifications for Digital Broadcasting</w:t>
      </w:r>
      <w:r w:rsidR="003A0555">
        <w:rPr>
          <w:rFonts w:ascii="Times New Roman" w:hAnsi="Times New Roman"/>
          <w:lang w:bidi="en-US"/>
        </w:rPr>
        <w:t>”</w:t>
      </w:r>
      <w:r w:rsidRPr="009C164C">
        <w:rPr>
          <w:rFonts w:ascii="Times New Roman" w:hAnsi="Times New Roman"/>
          <w:lang w:bidi="en-US"/>
        </w:rPr>
        <w:t xml:space="preserve"> (Version ○○ as revised on ○○ ○○, ○○). The same applies hereinafter.</w:t>
      </w:r>
    </w:p>
    <w:p w14:paraId="42494C30" w14:textId="77777777" w:rsidR="00B55B7D" w:rsidRPr="009C164C" w:rsidRDefault="00B55B7D" w:rsidP="00A7016C">
      <w:pPr>
        <w:rPr>
          <w:rFonts w:ascii="Times New Roman" w:hAnsi="Times New Roman"/>
        </w:rPr>
      </w:pPr>
    </w:p>
    <w:p w14:paraId="10FC98BE" w14:textId="77777777" w:rsidR="00EE2970" w:rsidRPr="009C164C" w:rsidRDefault="00EE2970" w:rsidP="00A7016C">
      <w:pPr>
        <w:rPr>
          <w:rFonts w:ascii="Times New Roman" w:hAnsi="Times New Roman"/>
        </w:rPr>
      </w:pPr>
    </w:p>
    <w:p w14:paraId="457C798E" w14:textId="77777777" w:rsidR="00D47DE7" w:rsidRPr="009C164C" w:rsidRDefault="00D47DE7" w:rsidP="00A7016C">
      <w:pPr>
        <w:rPr>
          <w:rFonts w:ascii="Times New Roman" w:hAnsi="Times New Roman"/>
        </w:rPr>
      </w:pPr>
    </w:p>
    <w:p w14:paraId="53500FD5" w14:textId="0234B59F" w:rsidR="00EE2970" w:rsidRPr="009C164C" w:rsidRDefault="0027489C" w:rsidP="00501E78">
      <w:pPr>
        <w:ind w:leftChars="200" w:left="420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[Subject Portion of Standard B:</w:t>
      </w:r>
    </w:p>
    <w:p w14:paraId="417C30A7" w14:textId="77777777" w:rsidR="00EE2970" w:rsidRPr="009C164C" w:rsidRDefault="00EE2970" w:rsidP="00A7016C">
      <w:pPr>
        <w:rPr>
          <w:rFonts w:ascii="Times New Roman" w:hAnsi="Times New Roman"/>
        </w:rPr>
      </w:pPr>
    </w:p>
    <w:p w14:paraId="54633B14" w14:textId="7597846A" w:rsidR="0027489C" w:rsidRPr="009C164C" w:rsidRDefault="0027489C" w:rsidP="00501E78">
      <w:pPr>
        <w:jc w:val="right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]</w:t>
      </w:r>
    </w:p>
    <w:p w14:paraId="7DDE41E2" w14:textId="77777777" w:rsidR="0027489C" w:rsidRPr="009C164C" w:rsidRDefault="0027489C" w:rsidP="00A7016C">
      <w:pPr>
        <w:rPr>
          <w:rFonts w:ascii="Times New Roman" w:hAnsi="Times New Roman"/>
        </w:rPr>
      </w:pPr>
    </w:p>
    <w:p w14:paraId="52927037" w14:textId="12BE8578" w:rsidR="00D47DE7" w:rsidRPr="009C164C" w:rsidRDefault="00D47DE7" w:rsidP="00A7016C">
      <w:pPr>
        <w:rPr>
          <w:rFonts w:ascii="Times New Roman" w:hAnsi="Times New Roman"/>
        </w:rPr>
      </w:pPr>
    </w:p>
    <w:p w14:paraId="56E7C439" w14:textId="77777777" w:rsidR="00D47DE7" w:rsidRPr="009C164C" w:rsidRDefault="00D47DE7" w:rsidP="00A7016C">
      <w:pPr>
        <w:rPr>
          <w:rFonts w:ascii="Times New Roman" w:hAnsi="Times New Roman"/>
        </w:rPr>
      </w:pPr>
    </w:p>
    <w:p w14:paraId="145F9B2C" w14:textId="77777777" w:rsidR="00D47DE7" w:rsidRPr="009C164C" w:rsidRDefault="00D47DE7" w:rsidP="00A7016C">
      <w:pPr>
        <w:rPr>
          <w:rFonts w:ascii="Times New Roman" w:hAnsi="Times New Roman"/>
        </w:rPr>
      </w:pPr>
    </w:p>
    <w:p w14:paraId="32D0A002" w14:textId="1D894921" w:rsidR="00D47DE7" w:rsidRPr="009C164C" w:rsidRDefault="00D47DE7" w:rsidP="00A7016C">
      <w:pPr>
        <w:rPr>
          <w:rFonts w:ascii="Times New Roman" w:hAnsi="Times New Roman"/>
          <w:b/>
        </w:rPr>
      </w:pPr>
    </w:p>
    <w:p w14:paraId="089728F9" w14:textId="77777777" w:rsidR="00D47DE7" w:rsidRPr="009C164C" w:rsidRDefault="00D47DE7" w:rsidP="00A7016C">
      <w:pPr>
        <w:rPr>
          <w:rFonts w:ascii="Times New Roman" w:hAnsi="Times New Roman"/>
        </w:rPr>
      </w:pPr>
    </w:p>
    <w:p w14:paraId="2A0B8D6F" w14:textId="091B40F4" w:rsidR="00D47DE7" w:rsidRPr="009C164C" w:rsidRDefault="00D47DE7" w:rsidP="00A7016C">
      <w:pPr>
        <w:rPr>
          <w:rFonts w:ascii="Times New Roman" w:hAnsi="Times New Roman"/>
        </w:rPr>
      </w:pPr>
    </w:p>
    <w:p w14:paraId="183D9EEA" w14:textId="77777777" w:rsidR="00D47DE7" w:rsidRPr="009C164C" w:rsidRDefault="00D47DE7" w:rsidP="00A7016C">
      <w:pPr>
        <w:rPr>
          <w:rFonts w:ascii="Times New Roman" w:hAnsi="Times New Roman"/>
        </w:rPr>
      </w:pPr>
    </w:p>
    <w:p w14:paraId="0F062458" w14:textId="7C67AD03" w:rsidR="001C5EEB" w:rsidRPr="009C164C" w:rsidRDefault="004002F3" w:rsidP="004002F3">
      <w:pPr>
        <w:ind w:left="315" w:hangingChars="150" w:hanging="315"/>
        <w:rPr>
          <w:rFonts w:ascii="Times New Roman" w:hAnsi="Times New Roman"/>
          <w:b/>
        </w:rPr>
      </w:pPr>
      <w:r w:rsidRPr="009C164C">
        <w:rPr>
          <w:rFonts w:ascii="Times New Roman" w:hAnsi="Times New Roman"/>
          <w:lang w:bidi="en-US"/>
        </w:rPr>
        <w:t>3.</w:t>
      </w:r>
      <w:r w:rsidRPr="009C164C">
        <w:rPr>
          <w:rFonts w:ascii="Times New Roman" w:hAnsi="Times New Roman"/>
          <w:lang w:bidi="en-US"/>
        </w:rPr>
        <w:tab/>
      </w:r>
      <w:r w:rsidRPr="009C164C">
        <w:rPr>
          <w:rFonts w:ascii="Times New Roman" w:hAnsi="Times New Roman"/>
          <w:b/>
          <w:lang w:bidi="en-US"/>
        </w:rPr>
        <w:t>Purport of application:</w:t>
      </w:r>
    </w:p>
    <w:p w14:paraId="79ACF352" w14:textId="77777777" w:rsidR="009C3082" w:rsidRPr="009C164C" w:rsidRDefault="009C3082" w:rsidP="001C5EEB">
      <w:pPr>
        <w:rPr>
          <w:rFonts w:ascii="Times New Roman" w:hAnsi="Times New Roman"/>
        </w:rPr>
      </w:pPr>
    </w:p>
    <w:p w14:paraId="383F3F79" w14:textId="38803E4B" w:rsidR="00C64BFC" w:rsidRPr="009C164C" w:rsidRDefault="004002F3" w:rsidP="004002F3">
      <w:pPr>
        <w:ind w:left="420" w:hangingChars="200" w:hanging="420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(1)</w:t>
      </w:r>
      <w:r w:rsidRPr="009C164C">
        <w:rPr>
          <w:rFonts w:ascii="Times New Roman" w:hAnsi="Times New Roman"/>
          <w:lang w:bidi="en-US"/>
        </w:rPr>
        <w:tab/>
        <w:t xml:space="preserve">The applicant hereby demands an essential patent evaluation to be rendered to the effect that the invention under Claim 1 of the Present Patent is essential to implement the functions and effects </w:t>
      </w:r>
      <w:r w:rsidRPr="009C164C">
        <w:rPr>
          <w:rFonts w:ascii="Times New Roman" w:hAnsi="Times New Roman"/>
          <w:lang w:bidi="en-US"/>
        </w:rPr>
        <w:lastRenderedPageBreak/>
        <w:t>of the Subject Portions of Standard A and B within the scope of the materials submitted by the applicant.</w:t>
      </w:r>
    </w:p>
    <w:p w14:paraId="6D72C59E" w14:textId="77777777" w:rsidR="00283CCF" w:rsidRPr="009C164C" w:rsidRDefault="00283CCF" w:rsidP="001C5EEB">
      <w:pPr>
        <w:rPr>
          <w:rFonts w:ascii="Times New Roman" w:hAnsi="Times New Roman"/>
        </w:rPr>
      </w:pPr>
    </w:p>
    <w:p w14:paraId="0D4B1BF0" w14:textId="5052A1F3" w:rsidR="00D45E4E" w:rsidRPr="009C164C" w:rsidRDefault="004002F3" w:rsidP="004002F3">
      <w:pPr>
        <w:ind w:left="420" w:hangingChars="200" w:hanging="420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(2)</w:t>
      </w:r>
      <w:r w:rsidRPr="009C164C">
        <w:rPr>
          <w:rFonts w:ascii="Times New Roman" w:hAnsi="Times New Roman"/>
          <w:lang w:bidi="en-US"/>
        </w:rPr>
        <w:tab/>
        <w:t>The applicant hereby demands an essential patent evaluation to be rendered to the effect that the invention under Claim 2 of the Present Patent is essential to implement the functions and effects of the Subject Portions of Standard A and B within the scope of the materials submitted by the applicant.</w:t>
      </w:r>
    </w:p>
    <w:p w14:paraId="157B7133" w14:textId="77777777" w:rsidR="00D45E4E" w:rsidRPr="009C164C" w:rsidRDefault="00D45E4E" w:rsidP="001C5EEB">
      <w:pPr>
        <w:rPr>
          <w:rFonts w:ascii="Times New Roman" w:hAnsi="Times New Roman"/>
        </w:rPr>
      </w:pPr>
    </w:p>
    <w:p w14:paraId="3BB26F0B" w14:textId="48BFEB76" w:rsidR="009C3082" w:rsidRPr="009C164C" w:rsidRDefault="004002F3" w:rsidP="004002F3">
      <w:pPr>
        <w:ind w:left="315" w:hangingChars="150" w:hanging="315"/>
        <w:rPr>
          <w:rFonts w:ascii="Times New Roman" w:hAnsi="Times New Roman"/>
          <w:b/>
        </w:rPr>
      </w:pPr>
      <w:r w:rsidRPr="009C164C">
        <w:rPr>
          <w:rFonts w:ascii="Times New Roman" w:hAnsi="Times New Roman"/>
          <w:lang w:bidi="en-US"/>
        </w:rPr>
        <w:t>4.</w:t>
      </w:r>
      <w:r w:rsidRPr="009C164C">
        <w:rPr>
          <w:rFonts w:ascii="Times New Roman" w:hAnsi="Times New Roman"/>
          <w:lang w:bidi="en-US"/>
        </w:rPr>
        <w:tab/>
      </w:r>
      <w:r w:rsidRPr="009C164C">
        <w:rPr>
          <w:rFonts w:ascii="Times New Roman" w:hAnsi="Times New Roman"/>
          <w:b/>
          <w:lang w:bidi="en-US"/>
        </w:rPr>
        <w:t>Grounds for application:</w:t>
      </w:r>
    </w:p>
    <w:p w14:paraId="735E0180" w14:textId="5E134739" w:rsidR="003D5519" w:rsidRPr="009C164C" w:rsidRDefault="009C164C" w:rsidP="00540920">
      <w:pPr>
        <w:ind w:leftChars="100" w:left="630" w:hangingChars="200" w:hanging="420"/>
        <w:rPr>
          <w:rFonts w:ascii="Times New Roman" w:hAnsi="Times New Roman"/>
          <w:color w:val="FF0000"/>
        </w:rPr>
      </w:pPr>
      <w:r w:rsidRPr="009C164C">
        <w:rPr>
          <w:rFonts w:ascii="Times New Roman" w:hAnsi="Times New Roman" w:hint="eastAsia"/>
          <w:color w:val="FF0000"/>
          <w:lang w:bidi="en-US"/>
        </w:rPr>
        <w:t>(</w:t>
      </w:r>
      <w:r w:rsidRPr="009C164C">
        <w:rPr>
          <w:rFonts w:ascii="Times New Roman" w:hAnsi="Times New Roman"/>
          <w:color w:val="FF0000"/>
          <w:lang w:bidi="en-US"/>
        </w:rPr>
        <w:t>1)</w:t>
      </w:r>
      <w:r w:rsidR="003D5519" w:rsidRPr="009C164C">
        <w:rPr>
          <w:rFonts w:ascii="Times New Roman" w:hAnsi="Times New Roman"/>
          <w:color w:val="FF0000"/>
          <w:lang w:bidi="en-US"/>
        </w:rPr>
        <w:tab/>
        <w:t xml:space="preserve">With regard to the patent which is the subject of this application, the following patent with overlapping technical contents (hereinafter referred to as the </w:t>
      </w:r>
      <w:r w:rsidR="003A0555">
        <w:rPr>
          <w:rFonts w:ascii="Times New Roman" w:hAnsi="Times New Roman"/>
          <w:color w:val="FF0000"/>
          <w:lang w:bidi="en-US"/>
        </w:rPr>
        <w:t>“</w:t>
      </w:r>
      <w:r w:rsidR="003D5519" w:rsidRPr="009C164C">
        <w:rPr>
          <w:rFonts w:ascii="Times New Roman" w:hAnsi="Times New Roman"/>
          <w:color w:val="FF0000"/>
          <w:lang w:bidi="en-US"/>
        </w:rPr>
        <w:t>Prior Patent</w:t>
      </w:r>
      <w:r w:rsidR="003A0555">
        <w:rPr>
          <w:rFonts w:ascii="Times New Roman" w:hAnsi="Times New Roman"/>
          <w:color w:val="FF0000"/>
          <w:lang w:bidi="en-US"/>
        </w:rPr>
        <w:t>”</w:t>
      </w:r>
      <w:r w:rsidR="003D5519" w:rsidRPr="009C164C">
        <w:rPr>
          <w:rFonts w:ascii="Times New Roman" w:hAnsi="Times New Roman"/>
          <w:color w:val="FF0000"/>
          <w:lang w:bidi="en-US"/>
        </w:rPr>
        <w:t>) has already been granted an essential patent evaluation.</w:t>
      </w:r>
    </w:p>
    <w:p w14:paraId="25821AC8" w14:textId="4EF6D100" w:rsidR="003D5519" w:rsidRPr="009C164C" w:rsidRDefault="003D5519" w:rsidP="00540920">
      <w:pPr>
        <w:ind w:leftChars="300" w:left="630"/>
        <w:rPr>
          <w:rFonts w:ascii="Times New Roman" w:hAnsi="Times New Roman"/>
          <w:color w:val="FF0000"/>
        </w:rPr>
      </w:pPr>
      <w:r w:rsidRPr="009C164C">
        <w:rPr>
          <w:rFonts w:ascii="Times New Roman" w:hAnsi="Times New Roman"/>
          <w:color w:val="FF0000"/>
          <w:lang w:bidi="en-US"/>
        </w:rPr>
        <w:t>Patent No.:</w:t>
      </w:r>
    </w:p>
    <w:p w14:paraId="0B4A35BD" w14:textId="4CB17588" w:rsidR="003D5519" w:rsidRPr="009C164C" w:rsidRDefault="003D5519" w:rsidP="00540920">
      <w:pPr>
        <w:ind w:leftChars="300" w:left="630"/>
        <w:rPr>
          <w:rFonts w:ascii="Times New Roman" w:hAnsi="Times New Roman"/>
          <w:color w:val="FF0000"/>
        </w:rPr>
      </w:pPr>
      <w:r w:rsidRPr="009C164C">
        <w:rPr>
          <w:rFonts w:ascii="Times New Roman" w:hAnsi="Times New Roman"/>
          <w:color w:val="FF0000"/>
          <w:lang w:bidi="en-US"/>
        </w:rPr>
        <w:t>Claim(s):</w:t>
      </w:r>
    </w:p>
    <w:p w14:paraId="38FC4749" w14:textId="2AE9789C" w:rsidR="003D5519" w:rsidRPr="009C164C" w:rsidRDefault="003D5519" w:rsidP="00540920">
      <w:pPr>
        <w:ind w:leftChars="300" w:left="630"/>
        <w:rPr>
          <w:rFonts w:ascii="Times New Roman" w:hAnsi="Times New Roman"/>
          <w:color w:val="FF0000"/>
        </w:rPr>
      </w:pPr>
      <w:r w:rsidRPr="009C164C">
        <w:rPr>
          <w:rFonts w:ascii="Times New Roman" w:hAnsi="Times New Roman"/>
          <w:color w:val="FF0000"/>
          <w:lang w:bidi="en-US"/>
        </w:rPr>
        <w:t>Case No. of the application for essential patent evaluation:</w:t>
      </w:r>
    </w:p>
    <w:p w14:paraId="03120503" w14:textId="3BBD1CBB" w:rsidR="003D5519" w:rsidRPr="009C164C" w:rsidRDefault="003D5519" w:rsidP="00540920">
      <w:pPr>
        <w:ind w:leftChars="300" w:left="630"/>
        <w:rPr>
          <w:rFonts w:ascii="Times New Roman" w:hAnsi="Times New Roman"/>
          <w:color w:val="FF0000"/>
        </w:rPr>
      </w:pPr>
      <w:r w:rsidRPr="009C164C">
        <w:rPr>
          <w:rFonts w:ascii="Times New Roman" w:hAnsi="Times New Roman"/>
          <w:color w:val="FF0000"/>
          <w:lang w:bidi="en-US"/>
        </w:rPr>
        <w:t>Date of the evaluation document</w:t>
      </w:r>
    </w:p>
    <w:p w14:paraId="63B84F99" w14:textId="729DB1A7" w:rsidR="003D5519" w:rsidRPr="009C164C" w:rsidRDefault="009C164C" w:rsidP="00E320B9">
      <w:pPr>
        <w:ind w:leftChars="100" w:left="630" w:hangingChars="200" w:hanging="420"/>
        <w:rPr>
          <w:rFonts w:ascii="Times New Roman" w:hAnsi="Times New Roman"/>
          <w:b/>
          <w:color w:val="FF0000"/>
        </w:rPr>
      </w:pPr>
      <w:r w:rsidRPr="009C164C">
        <w:rPr>
          <w:rFonts w:ascii="Times New Roman" w:hAnsi="Times New Roman" w:hint="eastAsia"/>
          <w:color w:val="FF0000"/>
          <w:lang w:bidi="en-US"/>
        </w:rPr>
        <w:t>(</w:t>
      </w:r>
      <w:r w:rsidRPr="009C164C">
        <w:rPr>
          <w:rFonts w:ascii="Times New Roman" w:hAnsi="Times New Roman"/>
          <w:color w:val="FF0000"/>
          <w:lang w:bidi="en-US"/>
        </w:rPr>
        <w:t>2)</w:t>
      </w:r>
      <w:r w:rsidR="003D5519" w:rsidRPr="009C164C">
        <w:rPr>
          <w:rFonts w:ascii="Times New Roman" w:hAnsi="Times New Roman"/>
          <w:color w:val="FF0000"/>
          <w:lang w:bidi="en-US"/>
        </w:rPr>
        <w:tab/>
        <w:t>The differences between the patent which is the subject of this application and the Prior Patent are as shown in the Appended Table, and this application shall be accepted.</w:t>
      </w:r>
    </w:p>
    <w:p w14:paraId="337B5CC6" w14:textId="77777777" w:rsidR="003D5519" w:rsidRPr="009C164C" w:rsidRDefault="003D5519" w:rsidP="001C5EEB">
      <w:pPr>
        <w:rPr>
          <w:rFonts w:ascii="Times New Roman" w:hAnsi="Times New Roman"/>
        </w:rPr>
      </w:pPr>
    </w:p>
    <w:p w14:paraId="6D370819" w14:textId="0FE8549C" w:rsidR="001C5EEB" w:rsidRPr="009C164C" w:rsidRDefault="004002F3" w:rsidP="004002F3">
      <w:pPr>
        <w:ind w:left="315" w:hangingChars="150" w:hanging="315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5.</w:t>
      </w:r>
      <w:r w:rsidRPr="009C164C">
        <w:rPr>
          <w:rFonts w:ascii="Times New Roman" w:hAnsi="Times New Roman"/>
          <w:lang w:bidi="en-US"/>
        </w:rPr>
        <w:tab/>
      </w:r>
      <w:r w:rsidRPr="009C164C">
        <w:rPr>
          <w:rFonts w:ascii="Times New Roman" w:hAnsi="Times New Roman"/>
          <w:b/>
          <w:lang w:bidi="en-US"/>
        </w:rPr>
        <w:t>List of attached materials:</w:t>
      </w:r>
    </w:p>
    <w:p w14:paraId="733E8916" w14:textId="77777777" w:rsidR="00D9105E" w:rsidRPr="009C164C" w:rsidRDefault="00D9105E" w:rsidP="001C5EEB">
      <w:pPr>
        <w:rPr>
          <w:rFonts w:ascii="Times New Roman" w:hAnsi="Times New Roman"/>
        </w:rPr>
      </w:pPr>
    </w:p>
    <w:p w14:paraId="411E014F" w14:textId="4DCE6188" w:rsidR="00C95F58" w:rsidRPr="009C164C" w:rsidRDefault="00321E66" w:rsidP="00321E66">
      <w:pPr>
        <w:ind w:leftChars="100" w:left="630" w:hangingChars="200" w:hanging="420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(1)</w:t>
      </w:r>
      <w:r w:rsidRPr="009C164C">
        <w:rPr>
          <w:rFonts w:ascii="Times New Roman" w:hAnsi="Times New Roman"/>
          <w:lang w:bidi="en-US"/>
        </w:rPr>
        <w:tab/>
        <w:t>Explanation of attached materials</w:t>
      </w:r>
    </w:p>
    <w:p w14:paraId="37251854" w14:textId="46F8C111" w:rsidR="005A5CB2" w:rsidRPr="009C164C" w:rsidRDefault="00321E66" w:rsidP="00321E66">
      <w:pPr>
        <w:ind w:leftChars="100" w:left="630" w:hangingChars="200" w:hanging="420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(2)</w:t>
      </w:r>
      <w:r w:rsidRPr="009C164C">
        <w:rPr>
          <w:rFonts w:ascii="Times New Roman" w:hAnsi="Times New Roman"/>
          <w:lang w:bidi="en-US"/>
        </w:rPr>
        <w:tab/>
        <w:t>Copy of the Patent Gazette</w:t>
      </w:r>
    </w:p>
    <w:p w14:paraId="2523262F" w14:textId="2F329C5F" w:rsidR="005A5CB2" w:rsidRPr="009C164C" w:rsidRDefault="00321E66" w:rsidP="00321E66">
      <w:pPr>
        <w:ind w:leftChars="100" w:left="630" w:hangingChars="200" w:hanging="420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(3)</w:t>
      </w:r>
      <w:r w:rsidRPr="009C164C">
        <w:rPr>
          <w:rFonts w:ascii="Times New Roman" w:hAnsi="Times New Roman"/>
          <w:lang w:bidi="en-US"/>
        </w:rPr>
        <w:tab/>
        <w:t>Certified copy of the Patent Register</w:t>
      </w:r>
    </w:p>
    <w:p w14:paraId="507CA07B" w14:textId="51A48266" w:rsidR="003810E2" w:rsidRPr="009C164C" w:rsidRDefault="00321E66" w:rsidP="00321E66">
      <w:pPr>
        <w:ind w:leftChars="100" w:left="630" w:hangingChars="200" w:hanging="420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(4)</w:t>
      </w:r>
      <w:r w:rsidRPr="009C164C">
        <w:rPr>
          <w:rFonts w:ascii="Times New Roman" w:hAnsi="Times New Roman"/>
          <w:lang w:bidi="en-US"/>
        </w:rPr>
        <w:tab/>
        <w:t>Complete set of file wrapper</w:t>
      </w:r>
    </w:p>
    <w:p w14:paraId="58256C7E" w14:textId="72CD5E1A" w:rsidR="00C95F58" w:rsidRPr="009C164C" w:rsidRDefault="00321E66" w:rsidP="00321E66">
      <w:pPr>
        <w:ind w:leftChars="100" w:left="630" w:hangingChars="200" w:hanging="420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(5)</w:t>
      </w:r>
      <w:r w:rsidRPr="009C164C">
        <w:rPr>
          <w:rFonts w:ascii="Times New Roman" w:hAnsi="Times New Roman"/>
          <w:lang w:bidi="en-US"/>
        </w:rPr>
        <w:tab/>
        <w:t>Document certifying the qualification of the representative if the applicant is a juridical person</w:t>
      </w:r>
    </w:p>
    <w:p w14:paraId="2EC00780" w14:textId="27986682" w:rsidR="00C07198" w:rsidRPr="009C164C" w:rsidRDefault="00321E66" w:rsidP="00321E66">
      <w:pPr>
        <w:ind w:leftChars="100" w:left="630" w:hangingChars="200" w:hanging="420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(6)</w:t>
      </w:r>
      <w:r w:rsidRPr="009C164C">
        <w:rPr>
          <w:rFonts w:ascii="Times New Roman" w:hAnsi="Times New Roman"/>
          <w:lang w:bidi="en-US"/>
        </w:rPr>
        <w:tab/>
        <w:t>Document certifying the agent’s power of representation (Power of Attorney) if an agent is appointed</w:t>
      </w:r>
    </w:p>
    <w:p w14:paraId="5CF2D751" w14:textId="675BB795" w:rsidR="003D5519" w:rsidRPr="009C164C" w:rsidRDefault="00321E66" w:rsidP="00321E66">
      <w:pPr>
        <w:ind w:leftChars="100" w:left="630" w:hangingChars="200" w:hanging="420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(7)</w:t>
      </w:r>
      <w:r w:rsidRPr="009C164C">
        <w:rPr>
          <w:rFonts w:ascii="Times New Roman" w:hAnsi="Times New Roman"/>
          <w:lang w:bidi="en-US"/>
        </w:rPr>
        <w:tab/>
      </w:r>
      <w:r w:rsidR="003A0555">
        <w:rPr>
          <w:rFonts w:ascii="Times New Roman" w:hAnsi="Times New Roman"/>
          <w:lang w:bidi="en-US"/>
        </w:rPr>
        <w:t>“</w:t>
      </w:r>
      <w:r w:rsidRPr="009C164C">
        <w:rPr>
          <w:rFonts w:ascii="Times New Roman" w:hAnsi="Times New Roman"/>
          <w:lang w:bidi="en-US"/>
        </w:rPr>
        <w:t>Oath and Consent</w:t>
      </w:r>
      <w:r w:rsidR="003A0555">
        <w:rPr>
          <w:rFonts w:ascii="Times New Roman" w:hAnsi="Times New Roman"/>
          <w:lang w:bidi="en-US"/>
        </w:rPr>
        <w:t>”</w:t>
      </w:r>
      <w:r w:rsidRPr="009C164C">
        <w:rPr>
          <w:rFonts w:ascii="Times New Roman" w:hAnsi="Times New Roman"/>
          <w:lang w:bidi="en-US"/>
        </w:rPr>
        <w:t xml:space="preserve"> in the form designated by the licensing organization</w:t>
      </w:r>
    </w:p>
    <w:p w14:paraId="17EC784B" w14:textId="36A9308B" w:rsidR="005A5CB2" w:rsidRPr="009C164C" w:rsidRDefault="00321E66" w:rsidP="00321E66">
      <w:pPr>
        <w:ind w:leftChars="100" w:left="630" w:hangingChars="200" w:hanging="420"/>
        <w:rPr>
          <w:rFonts w:ascii="Times New Roman" w:hAnsi="Times New Roman"/>
          <w:color w:val="FF0000"/>
        </w:rPr>
      </w:pPr>
      <w:r w:rsidRPr="009C164C">
        <w:rPr>
          <w:rFonts w:ascii="Times New Roman" w:hAnsi="Times New Roman"/>
          <w:color w:val="FF0000"/>
          <w:lang w:bidi="en-US"/>
        </w:rPr>
        <w:t>(8)</w:t>
      </w:r>
      <w:r w:rsidRPr="009C164C">
        <w:rPr>
          <w:rFonts w:ascii="Times New Roman" w:hAnsi="Times New Roman"/>
          <w:color w:val="FF0000"/>
          <w:lang w:bidi="en-US"/>
        </w:rPr>
        <w:tab/>
        <w:t>Materials for essential patent evaluation for the Prior Patent (written application, explanations of evidence, attached materials)</w:t>
      </w:r>
    </w:p>
    <w:p w14:paraId="730AC09F" w14:textId="1A7E80A2" w:rsidR="003D5519" w:rsidRPr="009C164C" w:rsidRDefault="00321E66" w:rsidP="00321E66">
      <w:pPr>
        <w:ind w:leftChars="100" w:left="630" w:hangingChars="200" w:hanging="420"/>
        <w:rPr>
          <w:rFonts w:ascii="Times New Roman" w:hAnsi="Times New Roman"/>
          <w:color w:val="FF0000"/>
        </w:rPr>
      </w:pPr>
      <w:r w:rsidRPr="009C164C">
        <w:rPr>
          <w:rFonts w:ascii="Times New Roman" w:hAnsi="Times New Roman"/>
          <w:color w:val="FF0000"/>
          <w:lang w:bidi="en-US"/>
        </w:rPr>
        <w:t>(9)</w:t>
      </w:r>
      <w:r w:rsidRPr="009C164C">
        <w:rPr>
          <w:rFonts w:ascii="Times New Roman" w:hAnsi="Times New Roman"/>
          <w:color w:val="FF0000"/>
          <w:lang w:bidi="en-US"/>
        </w:rPr>
        <w:tab/>
        <w:t>Evaluation document of the Prior Patent</w:t>
      </w:r>
    </w:p>
    <w:p w14:paraId="76679747" w14:textId="77777777" w:rsidR="003D5519" w:rsidRPr="009C164C" w:rsidRDefault="003D5519" w:rsidP="004E4DB1">
      <w:pPr>
        <w:rPr>
          <w:rFonts w:ascii="Times New Roman" w:hAnsi="Times New Roman"/>
          <w:b/>
          <w:kern w:val="0"/>
        </w:rPr>
      </w:pPr>
    </w:p>
    <w:p w14:paraId="6BBC7BFC" w14:textId="52F0529B" w:rsidR="00E320B9" w:rsidRPr="009C164C" w:rsidRDefault="00E320B9">
      <w:pPr>
        <w:widowControl/>
        <w:jc w:val="left"/>
        <w:rPr>
          <w:rFonts w:ascii="Times New Roman" w:hAnsi="Times New Roman"/>
          <w:b/>
          <w:kern w:val="0"/>
        </w:rPr>
      </w:pPr>
      <w:r w:rsidRPr="009C164C">
        <w:rPr>
          <w:rFonts w:ascii="Times New Roman" w:hAnsi="Times New Roman"/>
          <w:b/>
          <w:kern w:val="0"/>
          <w:lang w:bidi="en-US"/>
        </w:rPr>
        <w:br w:type="page"/>
      </w:r>
    </w:p>
    <w:p w14:paraId="689DE1BE" w14:textId="77777777" w:rsidR="00EA3D47" w:rsidRPr="009C164C" w:rsidRDefault="00EA3D47" w:rsidP="004E4DB1">
      <w:pPr>
        <w:rPr>
          <w:rFonts w:ascii="Times New Roman" w:hAnsi="Times New Roman"/>
          <w:b/>
          <w:kern w:val="0"/>
        </w:rPr>
      </w:pPr>
    </w:p>
    <w:p w14:paraId="07160FFC" w14:textId="77777777" w:rsidR="00EA3D47" w:rsidRPr="009C164C" w:rsidRDefault="00EA3D47" w:rsidP="004E4DB1">
      <w:pPr>
        <w:rPr>
          <w:rFonts w:ascii="Times New Roman" w:hAnsi="Times New Roman"/>
          <w:b/>
          <w:kern w:val="0"/>
        </w:rPr>
      </w:pPr>
    </w:p>
    <w:p w14:paraId="1AB8A7DD" w14:textId="0599CC89" w:rsidR="004E4DB1" w:rsidRPr="009C164C" w:rsidRDefault="00C00267" w:rsidP="004E4DB1">
      <w:pPr>
        <w:rPr>
          <w:rFonts w:ascii="Times New Roman" w:hAnsi="Times New Roman"/>
          <w:b/>
          <w:kern w:val="0"/>
        </w:rPr>
      </w:pPr>
      <w:r w:rsidRPr="009C164C">
        <w:rPr>
          <w:rFonts w:ascii="Times New Roman" w:hAnsi="Times New Roman"/>
          <w:b/>
          <w:kern w:val="0"/>
          <w:lang w:bidi="en-US"/>
        </w:rPr>
        <w:t>Example of Description in the Explanation of Attached Materials</w:t>
      </w:r>
    </w:p>
    <w:p w14:paraId="390C7F76" w14:textId="77777777" w:rsidR="004E4DB1" w:rsidRPr="009C164C" w:rsidRDefault="004E4DB1" w:rsidP="004E4DB1">
      <w:pPr>
        <w:rPr>
          <w:rFonts w:ascii="Times New Roman" w:hAnsi="Times New Roman"/>
          <w:b/>
          <w:kern w:val="0"/>
        </w:rPr>
      </w:pPr>
    </w:p>
    <w:p w14:paraId="2F8291DB" w14:textId="77777777" w:rsidR="00C00267" w:rsidRPr="009C164C" w:rsidRDefault="00C00267" w:rsidP="004E4DB1">
      <w:pPr>
        <w:jc w:val="center"/>
        <w:rPr>
          <w:rFonts w:ascii="Times New Roman" w:hAnsi="Times New Roman"/>
          <w:sz w:val="24"/>
          <w:lang w:eastAsia="zh-TW"/>
        </w:rPr>
      </w:pPr>
      <w:r w:rsidRPr="009C164C">
        <w:rPr>
          <w:rFonts w:ascii="Times New Roman" w:hAnsi="Times New Roman"/>
          <w:sz w:val="24"/>
          <w:lang w:bidi="en-US"/>
        </w:rPr>
        <w:t>Explanation of Attached Materials</w:t>
      </w:r>
    </w:p>
    <w:p w14:paraId="3F225D0B" w14:textId="52596FB5" w:rsidR="00721B0E" w:rsidRPr="009C164C" w:rsidRDefault="00721B0E" w:rsidP="00C00267">
      <w:pPr>
        <w:rPr>
          <w:rFonts w:ascii="Times New Roman" w:hAnsi="Times New Roman"/>
        </w:rPr>
      </w:pPr>
    </w:p>
    <w:p w14:paraId="24584AB6" w14:textId="3A95EAA6" w:rsidR="00C00267" w:rsidRPr="009C164C" w:rsidRDefault="00C00267" w:rsidP="00540920">
      <w:pPr>
        <w:ind w:rightChars="1300" w:right="2730"/>
        <w:jc w:val="right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(Date)</w:t>
      </w:r>
    </w:p>
    <w:p w14:paraId="6A36E82E" w14:textId="77777777" w:rsidR="00C00267" w:rsidRPr="009C164C" w:rsidRDefault="00C00267" w:rsidP="00C00267">
      <w:pPr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To: Japan Intellectual Property Arbitration Center</w:t>
      </w:r>
    </w:p>
    <w:p w14:paraId="5776122A" w14:textId="6CBC2BC3" w:rsidR="00C00267" w:rsidRPr="009C164C" w:rsidRDefault="00C00267" w:rsidP="00E320B9">
      <w:pPr>
        <w:ind w:leftChars="1500" w:left="3150"/>
        <w:rPr>
          <w:rFonts w:ascii="Times New Roman" w:hAnsi="Times New Roman"/>
          <w:lang w:eastAsia="zh-TW"/>
        </w:rPr>
      </w:pPr>
      <w:r w:rsidRPr="009C164C">
        <w:rPr>
          <w:rFonts w:ascii="Times New Roman" w:hAnsi="Times New Roman"/>
          <w:lang w:bidi="en-US"/>
        </w:rPr>
        <w:t>Applicant</w:t>
      </w:r>
    </w:p>
    <w:p w14:paraId="67A3ACD9" w14:textId="632DC2E5" w:rsidR="00C615B4" w:rsidRPr="009C164C" w:rsidRDefault="00C00267" w:rsidP="00E320B9">
      <w:pPr>
        <w:ind w:leftChars="1500" w:left="3150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[Agent for Applicant (attorney-at-law) (patent attorney) ****]</w:t>
      </w:r>
    </w:p>
    <w:p w14:paraId="0D2AE7A3" w14:textId="77777777" w:rsidR="00874DB4" w:rsidRPr="009C164C" w:rsidRDefault="00874DB4" w:rsidP="00C00267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5"/>
        <w:gridCol w:w="1850"/>
        <w:gridCol w:w="1776"/>
        <w:gridCol w:w="1675"/>
        <w:gridCol w:w="1978"/>
      </w:tblGrid>
      <w:tr w:rsidR="00540920" w:rsidRPr="009C164C" w14:paraId="1F0FFDC4" w14:textId="77777777" w:rsidTr="00540920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13C8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Material No.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C901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Material Name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140A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Date Produced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93F4" w14:textId="77777777" w:rsidR="00C00267" w:rsidRPr="00540920" w:rsidRDefault="00C00267" w:rsidP="0054092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Author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ED0E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Matters Which the Material Is Intended to Prove, Etc.</w:t>
            </w:r>
          </w:p>
        </w:tc>
      </w:tr>
      <w:tr w:rsidR="00540920" w:rsidRPr="009C164C" w14:paraId="3769742A" w14:textId="77777777" w:rsidTr="00540920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0D36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Material 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B59F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  <w:lang w:eastAsia="zh-TW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Copy of the Patent Gazette</w:t>
            </w:r>
          </w:p>
          <w:p w14:paraId="7BCE68E7" w14:textId="0522146B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(Patent No. ******. Present Patent)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6572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Date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A63F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Japan Patent Office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A4F0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The fact that the Present Patent for which an essential patent evaluation is sought is registered in Japan and the particulars of the Present Patent.</w:t>
            </w:r>
          </w:p>
        </w:tc>
      </w:tr>
      <w:tr w:rsidR="00540920" w:rsidRPr="009C164C" w14:paraId="2E9C780A" w14:textId="77777777" w:rsidTr="00540920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352A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Material 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7828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Certified copy of the Patent Register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5F96" w14:textId="388D7432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Date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DB27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Japan Patent Office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42F5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The fact that the Present Patent for which an essential patent evaluation is sought is registered in the name of the applicant in Japan. (*In addition, to prove other registered facts such as assignment and establishment of exclusive license)</w:t>
            </w:r>
          </w:p>
        </w:tc>
      </w:tr>
      <w:tr w:rsidR="00540920" w:rsidRPr="009C164C" w14:paraId="5DA70716" w14:textId="77777777" w:rsidTr="00540920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D29A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Material 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35EA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Complete set of file wrapper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0EEC" w14:textId="3DAE05B8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Date</w:t>
            </w:r>
          </w:p>
          <w:p w14:paraId="314B676D" w14:textId="77777777" w:rsidR="0099762F" w:rsidRPr="00540920" w:rsidRDefault="0099762F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</w:p>
          <w:p w14:paraId="34CB8575" w14:textId="77777777" w:rsidR="00C04135" w:rsidRPr="00540920" w:rsidRDefault="00C04135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B091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Japan Patent Office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AD6C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 xml:space="preserve">Same as the matters which the material is intended to prove, etc. </w:t>
            </w: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lastRenderedPageBreak/>
              <w:t>of Material 1</w:t>
            </w:r>
          </w:p>
        </w:tc>
      </w:tr>
      <w:tr w:rsidR="00540920" w:rsidRPr="009C164C" w14:paraId="6F213B53" w14:textId="77777777" w:rsidTr="00540920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C4AF" w14:textId="77777777" w:rsidR="00F253E6" w:rsidRPr="00540920" w:rsidRDefault="00C04135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lastRenderedPageBreak/>
              <w:t>Material 4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6AC7" w14:textId="77777777" w:rsidR="00C00267" w:rsidRPr="00540920" w:rsidRDefault="002D158F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4-1 Copy of the Standards</w:t>
            </w:r>
          </w:p>
          <w:p w14:paraId="21FA4237" w14:textId="77777777" w:rsidR="002D158F" w:rsidRPr="00540920" w:rsidRDefault="002D158F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(Describe the number and name of the Standards)</w:t>
            </w:r>
          </w:p>
          <w:p w14:paraId="18CAFD5E" w14:textId="77777777" w:rsidR="002D158F" w:rsidRPr="00540920" w:rsidRDefault="002D158F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*If there are a plurality of Subject Portions of Standard, separate material numbers must be assigned.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A89C" w14:textId="796AD8AA" w:rsidR="00F253E6" w:rsidRPr="00540920" w:rsidRDefault="00F253E6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Date of establishment [amendment]/Version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AD68" w14:textId="2F98BE75" w:rsidR="00193D6F" w:rsidRPr="00540920" w:rsidRDefault="00193D6F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Name of the publisher of the Standards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531D" w14:textId="77777777" w:rsidR="00C00267" w:rsidRPr="00540920" w:rsidRDefault="00F253E6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Subject Portion of Standard A</w:t>
            </w:r>
          </w:p>
        </w:tc>
      </w:tr>
      <w:tr w:rsidR="00540920" w:rsidRPr="009C164C" w14:paraId="0719871A" w14:textId="77777777" w:rsidTr="00540920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DD68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color w:val="FF0000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Material 5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BB2C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Certificate of qualification of corporation (Certified copy of Commercial Registration, etc.)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390A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Date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F4FF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</w:p>
          <w:p w14:paraId="773BB599" w14:textId="7F8CA748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 xml:space="preserve">(For example, in the case of Japanese certified copy of the Commercial Registration, </w:t>
            </w:r>
            <w:r w:rsidR="003A0555">
              <w:rPr>
                <w:rFonts w:ascii="Times New Roman" w:hAnsi="Times New Roman"/>
                <w:sz w:val="18"/>
                <w:szCs w:val="21"/>
                <w:lang w:bidi="en-US"/>
              </w:rPr>
              <w:t>“</w:t>
            </w: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Registrar of ......Legal Affairs Bureau</w:t>
            </w:r>
            <w:r w:rsidR="003A0555">
              <w:rPr>
                <w:rFonts w:ascii="Times New Roman" w:hAnsi="Times New Roman"/>
                <w:sz w:val="18"/>
                <w:szCs w:val="21"/>
                <w:lang w:bidi="en-US"/>
              </w:rPr>
              <w:t>”</w:t>
            </w: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9C0D" w14:textId="3CCA6EC5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 xml:space="preserve">The facts that the applicant is a duly organized corporation, that the representative described in the written application is duly authorized to represent the applicant. (*or </w:t>
            </w:r>
            <w:r w:rsidR="003A0555">
              <w:rPr>
                <w:rFonts w:ascii="Times New Roman" w:hAnsi="Times New Roman"/>
                <w:sz w:val="18"/>
                <w:szCs w:val="21"/>
                <w:lang w:bidi="en-US"/>
              </w:rPr>
              <w:t>“</w:t>
            </w: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the fact that ...... is duly authorized to represent the applicant and execute a power of attorney.</w:t>
            </w:r>
            <w:r w:rsidR="003A0555">
              <w:rPr>
                <w:rFonts w:ascii="Times New Roman" w:hAnsi="Times New Roman"/>
                <w:sz w:val="18"/>
                <w:szCs w:val="21"/>
                <w:lang w:bidi="en-US"/>
              </w:rPr>
              <w:t>”</w:t>
            </w: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)</w:t>
            </w:r>
          </w:p>
        </w:tc>
      </w:tr>
      <w:tr w:rsidR="00540920" w:rsidRPr="009C164C" w14:paraId="3B207C38" w14:textId="77777777" w:rsidTr="00540920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A4E4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color w:val="FF0000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Material 6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C4BA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Power of attorney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DDD2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Date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C1B8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Representative of the Applicant ......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7034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The fact that the applicant gave powers of attorney to the agents for applicant with respect to this application.</w:t>
            </w:r>
          </w:p>
        </w:tc>
      </w:tr>
      <w:tr w:rsidR="00540920" w:rsidRPr="009C164C" w14:paraId="33F09487" w14:textId="77777777" w:rsidTr="00540920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3799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color w:val="FF0000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Material 7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DED3" w14:textId="77777777" w:rsidR="00C00267" w:rsidRPr="00540920" w:rsidRDefault="00DA67F4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Letter of oath and consent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E9E5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Date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B43D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>Representative of the Applicant ......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3B8F" w14:textId="77777777" w:rsidR="00C00267" w:rsidRPr="00540920" w:rsidRDefault="00C00267" w:rsidP="00540920">
            <w:pPr>
              <w:jc w:val="left"/>
              <w:rPr>
                <w:rFonts w:ascii="Times New Roman" w:hAnsi="Times New Roman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t xml:space="preserve">The fact that the applicant, upon submission of a written application, made an oath and agreed on the </w:t>
            </w:r>
            <w:r w:rsidRPr="00540920">
              <w:rPr>
                <w:rFonts w:ascii="Times New Roman" w:hAnsi="Times New Roman"/>
                <w:sz w:val="18"/>
                <w:szCs w:val="21"/>
                <w:lang w:bidi="en-US"/>
              </w:rPr>
              <w:lastRenderedPageBreak/>
              <w:t>content designated in Appendix 2 of the Procedural Rules for Essential Patent Evaluation as set forth by the Japan Intellectual Property Arbitration Center.</w:t>
            </w:r>
          </w:p>
        </w:tc>
      </w:tr>
      <w:tr w:rsidR="00540920" w:rsidRPr="009C164C" w14:paraId="36AFF7BC" w14:textId="77777777" w:rsidTr="00540920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96D4" w14:textId="4C3EE588" w:rsidR="003D5519" w:rsidRPr="00540920" w:rsidRDefault="003D5519" w:rsidP="00540920">
            <w:pPr>
              <w:jc w:val="left"/>
              <w:rPr>
                <w:rFonts w:ascii="Times New Roman" w:hAnsi="Times New Roman"/>
                <w:color w:val="FF0000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color w:val="FF0000"/>
                <w:sz w:val="18"/>
                <w:szCs w:val="21"/>
                <w:lang w:bidi="en-US"/>
              </w:rPr>
              <w:lastRenderedPageBreak/>
              <w:t>Material 8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35E2" w14:textId="0F9A278B" w:rsidR="003D5519" w:rsidRPr="00540920" w:rsidRDefault="003D5519" w:rsidP="00540920">
            <w:pPr>
              <w:jc w:val="left"/>
              <w:rPr>
                <w:rFonts w:ascii="Times New Roman" w:hAnsi="Times New Roman"/>
                <w:color w:val="FF0000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color w:val="FF0000"/>
                <w:sz w:val="18"/>
                <w:szCs w:val="21"/>
                <w:lang w:bidi="en-US"/>
              </w:rPr>
              <w:t>Materials for essential patent evaluation for the Prior Patent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E409" w14:textId="77777777" w:rsidR="003D5519" w:rsidRPr="00540920" w:rsidRDefault="003D5519" w:rsidP="00540920">
            <w:pPr>
              <w:ind w:firstLineChars="100" w:firstLine="180"/>
              <w:jc w:val="left"/>
              <w:rPr>
                <w:rFonts w:ascii="Times New Roman" w:hAnsi="Times New Roman"/>
                <w:color w:val="FF0000"/>
                <w:sz w:val="18"/>
                <w:szCs w:val="21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0B4F" w14:textId="77777777" w:rsidR="003D5519" w:rsidRPr="00540920" w:rsidRDefault="003D5519" w:rsidP="00540920">
            <w:pPr>
              <w:jc w:val="left"/>
              <w:rPr>
                <w:rFonts w:ascii="Times New Roman" w:hAnsi="Times New Roman"/>
                <w:color w:val="FF0000"/>
                <w:sz w:val="18"/>
                <w:szCs w:val="21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8799" w14:textId="77777777" w:rsidR="003D5519" w:rsidRPr="00540920" w:rsidRDefault="003D5519" w:rsidP="00540920">
            <w:pPr>
              <w:jc w:val="left"/>
              <w:rPr>
                <w:rFonts w:ascii="Times New Roman" w:hAnsi="Times New Roman"/>
                <w:color w:val="FF0000"/>
                <w:sz w:val="18"/>
                <w:szCs w:val="21"/>
              </w:rPr>
            </w:pPr>
          </w:p>
        </w:tc>
      </w:tr>
      <w:tr w:rsidR="00540920" w:rsidRPr="009C164C" w14:paraId="1EF7DA2C" w14:textId="77777777" w:rsidTr="00540920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649E" w14:textId="0776011A" w:rsidR="003D5519" w:rsidRPr="00540920" w:rsidRDefault="003D5519" w:rsidP="00540920">
            <w:pPr>
              <w:jc w:val="left"/>
              <w:rPr>
                <w:rFonts w:ascii="Times New Roman" w:hAnsi="Times New Roman"/>
                <w:color w:val="FF0000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color w:val="FF0000"/>
                <w:sz w:val="18"/>
                <w:szCs w:val="21"/>
                <w:lang w:bidi="en-US"/>
              </w:rPr>
              <w:t>Material 9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E821" w14:textId="350F0B87" w:rsidR="003D5519" w:rsidRPr="00540920" w:rsidRDefault="003D5519" w:rsidP="00540920">
            <w:pPr>
              <w:jc w:val="left"/>
              <w:rPr>
                <w:rFonts w:ascii="Times New Roman" w:hAnsi="Times New Roman"/>
                <w:color w:val="FF0000"/>
                <w:sz w:val="18"/>
                <w:szCs w:val="21"/>
              </w:rPr>
            </w:pPr>
            <w:r w:rsidRPr="00540920">
              <w:rPr>
                <w:rFonts w:ascii="Times New Roman" w:hAnsi="Times New Roman"/>
                <w:color w:val="FF0000"/>
                <w:sz w:val="18"/>
                <w:szCs w:val="21"/>
                <w:lang w:bidi="en-US"/>
              </w:rPr>
              <w:t>Evaluation document of the Prior Patent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EEAA" w14:textId="77777777" w:rsidR="003D5519" w:rsidRPr="00540920" w:rsidRDefault="003D5519" w:rsidP="00540920">
            <w:pPr>
              <w:ind w:firstLineChars="100" w:firstLine="180"/>
              <w:jc w:val="left"/>
              <w:rPr>
                <w:rFonts w:ascii="Times New Roman" w:hAnsi="Times New Roman"/>
                <w:color w:val="FF0000"/>
                <w:sz w:val="18"/>
                <w:szCs w:val="21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BDD6" w14:textId="77777777" w:rsidR="003D5519" w:rsidRPr="00540920" w:rsidRDefault="003D5519" w:rsidP="00540920">
            <w:pPr>
              <w:jc w:val="left"/>
              <w:rPr>
                <w:rFonts w:ascii="Times New Roman" w:hAnsi="Times New Roman"/>
                <w:color w:val="FF0000"/>
                <w:sz w:val="18"/>
                <w:szCs w:val="21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788F" w14:textId="77777777" w:rsidR="003D5519" w:rsidRPr="00540920" w:rsidRDefault="003D5519" w:rsidP="00540920">
            <w:pPr>
              <w:jc w:val="left"/>
              <w:rPr>
                <w:rFonts w:ascii="Times New Roman" w:hAnsi="Times New Roman"/>
                <w:color w:val="FF0000"/>
                <w:sz w:val="18"/>
                <w:szCs w:val="21"/>
              </w:rPr>
            </w:pPr>
          </w:p>
        </w:tc>
      </w:tr>
    </w:tbl>
    <w:p w14:paraId="2F7ED831" w14:textId="17F9FC45" w:rsidR="008C46D0" w:rsidRPr="009C164C" w:rsidRDefault="008C46D0" w:rsidP="00C00267">
      <w:pPr>
        <w:rPr>
          <w:rFonts w:ascii="Times New Roman" w:hAnsi="Times New Roman"/>
          <w:kern w:val="0"/>
        </w:rPr>
      </w:pPr>
    </w:p>
    <w:p w14:paraId="3038A7F5" w14:textId="6C4F8FA5" w:rsidR="00C00267" w:rsidRPr="009C164C" w:rsidRDefault="00C00267" w:rsidP="008C46D0">
      <w:pPr>
        <w:jc w:val="right"/>
        <w:rPr>
          <w:rFonts w:ascii="Times New Roman" w:hAnsi="Times New Roman"/>
        </w:rPr>
      </w:pPr>
      <w:r w:rsidRPr="009C164C">
        <w:rPr>
          <w:rFonts w:ascii="Times New Roman" w:hAnsi="Times New Roman"/>
          <w:lang w:bidi="en-US"/>
        </w:rPr>
        <w:t>End of Text</w:t>
      </w:r>
    </w:p>
    <w:sectPr w:rsidR="00C00267" w:rsidRPr="009C164C" w:rsidSect="00F96F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1BF3A" w14:textId="77777777" w:rsidR="00823DCB" w:rsidRDefault="00823DCB">
      <w:r>
        <w:separator/>
      </w:r>
    </w:p>
  </w:endnote>
  <w:endnote w:type="continuationSeparator" w:id="0">
    <w:p w14:paraId="1290F047" w14:textId="77777777" w:rsidR="00823DCB" w:rsidRDefault="00823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51188" w14:textId="520FDDB4" w:rsidR="003720A1" w:rsidRDefault="00F96F53" w:rsidP="002914E5">
    <w:pPr>
      <w:pStyle w:val="a4"/>
      <w:framePr w:wrap="around" w:vAnchor="text" w:hAnchor="margin" w:xAlign="center" w:y="1"/>
      <w:rPr>
        <w:rStyle w:val="a5"/>
      </w:rPr>
    </w:pPr>
    <w:r>
      <w:rPr>
        <w:rStyle w:val="a5"/>
        <w:lang w:bidi="en-US"/>
      </w:rPr>
      <w:fldChar w:fldCharType="begin"/>
    </w:r>
    <w:r w:rsidR="003720A1">
      <w:rPr>
        <w:rStyle w:val="a5"/>
        <w:lang w:bidi="en-US"/>
      </w:rPr>
      <w:instrText xml:space="preserve">PAGE  </w:instrText>
    </w:r>
    <w:r>
      <w:rPr>
        <w:rStyle w:val="a5"/>
        <w:lang w:bidi="en-US"/>
      </w:rPr>
      <w:fldChar w:fldCharType="separate"/>
    </w:r>
    <w:r w:rsidR="009C164C">
      <w:rPr>
        <w:rStyle w:val="a5"/>
        <w:noProof/>
        <w:lang w:bidi="en-US"/>
      </w:rPr>
      <w:t>0</w:t>
    </w:r>
    <w:r>
      <w:rPr>
        <w:rStyle w:val="a5"/>
        <w:lang w:bidi="en-US"/>
      </w:rPr>
      <w:fldChar w:fldCharType="end"/>
    </w:r>
  </w:p>
  <w:p w14:paraId="2A0E4495" w14:textId="77777777" w:rsidR="003720A1" w:rsidRDefault="003720A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F0561" w14:textId="77777777" w:rsidR="003720A1" w:rsidRPr="009C164C" w:rsidRDefault="00F96F53" w:rsidP="002914E5">
    <w:pPr>
      <w:pStyle w:val="a4"/>
      <w:framePr w:wrap="around" w:vAnchor="text" w:hAnchor="margin" w:xAlign="center" w:y="1"/>
      <w:rPr>
        <w:rStyle w:val="a5"/>
        <w:rFonts w:ascii="Times New Roman" w:hAnsi="Times New Roman"/>
      </w:rPr>
    </w:pPr>
    <w:r w:rsidRPr="009C164C">
      <w:rPr>
        <w:rStyle w:val="a5"/>
        <w:rFonts w:ascii="Times New Roman" w:hAnsi="Times New Roman"/>
        <w:lang w:bidi="en-US"/>
      </w:rPr>
      <w:fldChar w:fldCharType="begin"/>
    </w:r>
    <w:r w:rsidR="003720A1" w:rsidRPr="009C164C">
      <w:rPr>
        <w:rStyle w:val="a5"/>
        <w:rFonts w:ascii="Times New Roman" w:hAnsi="Times New Roman"/>
        <w:lang w:bidi="en-US"/>
      </w:rPr>
      <w:instrText xml:space="preserve">PAGE  </w:instrText>
    </w:r>
    <w:r w:rsidRPr="009C164C">
      <w:rPr>
        <w:rStyle w:val="a5"/>
        <w:rFonts w:ascii="Times New Roman" w:hAnsi="Times New Roman"/>
        <w:lang w:bidi="en-US"/>
      </w:rPr>
      <w:fldChar w:fldCharType="separate"/>
    </w:r>
    <w:r w:rsidR="00FA7C61" w:rsidRPr="009C164C">
      <w:rPr>
        <w:rStyle w:val="a5"/>
        <w:rFonts w:ascii="Times New Roman" w:hAnsi="Times New Roman"/>
        <w:noProof/>
        <w:lang w:bidi="en-US"/>
      </w:rPr>
      <w:t>1</w:t>
    </w:r>
    <w:r w:rsidRPr="009C164C">
      <w:rPr>
        <w:rStyle w:val="a5"/>
        <w:rFonts w:ascii="Times New Roman" w:hAnsi="Times New Roman"/>
        <w:lang w:bidi="en-US"/>
      </w:rPr>
      <w:fldChar w:fldCharType="end"/>
    </w:r>
  </w:p>
  <w:p w14:paraId="27EE5C51" w14:textId="77777777" w:rsidR="003720A1" w:rsidRPr="009C164C" w:rsidRDefault="003720A1">
    <w:pPr>
      <w:pStyle w:val="a4"/>
      <w:rPr>
        <w:rFonts w:ascii="Times New Roman" w:hAnsi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D1BC" w14:textId="77777777" w:rsidR="001C0F75" w:rsidRDefault="001C0F7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3B45C" w14:textId="77777777" w:rsidR="00823DCB" w:rsidRDefault="00823DCB">
      <w:r>
        <w:separator/>
      </w:r>
    </w:p>
  </w:footnote>
  <w:footnote w:type="continuationSeparator" w:id="0">
    <w:p w14:paraId="459CF824" w14:textId="77777777" w:rsidR="00823DCB" w:rsidRDefault="00823DCB">
      <w:r>
        <w:continuationSeparator/>
      </w:r>
    </w:p>
  </w:footnote>
  <w:footnote w:id="1">
    <w:p w14:paraId="713896F4" w14:textId="051ADA78" w:rsidR="00EE1E24" w:rsidRPr="009C164C" w:rsidRDefault="00EE1E24">
      <w:pPr>
        <w:pStyle w:val="af1"/>
        <w:rPr>
          <w:rFonts w:ascii="Times New Roman" w:hAnsi="Times New Roman"/>
        </w:rPr>
      </w:pPr>
      <w:r w:rsidRPr="009C164C">
        <w:rPr>
          <w:rStyle w:val="af3"/>
          <w:rFonts w:ascii="Times New Roman" w:hAnsi="Times New Roman"/>
          <w:lang w:bidi="en-US"/>
        </w:rPr>
        <w:footnoteRef/>
      </w:r>
      <w:r w:rsidR="009C164C" w:rsidRPr="009C164C">
        <w:rPr>
          <w:rFonts w:ascii="Times New Roman" w:hAnsi="Times New Roman"/>
          <w:lang w:bidi="en-US"/>
        </w:rPr>
        <w:t xml:space="preserve"> </w:t>
      </w:r>
      <w:r w:rsidR="00F946D4" w:rsidRPr="009C164C">
        <w:rPr>
          <w:rFonts w:ascii="Times New Roman" w:hAnsi="Times New Roman"/>
          <w:lang w:bidi="en-US"/>
        </w:rPr>
        <w:t>The patent which is the subject of this application and the Prior Patent satisfy the relation prescribed in Article 44 of the Patent Act.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70DBC" w14:textId="77777777" w:rsidR="001C0F75" w:rsidRDefault="001C0F7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2632E" w14:textId="409C9A28" w:rsidR="000434B0" w:rsidRPr="009C164C" w:rsidRDefault="000434B0" w:rsidP="000434B0">
    <w:pPr>
      <w:tabs>
        <w:tab w:val="center" w:pos="4252"/>
        <w:tab w:val="right" w:pos="8504"/>
      </w:tabs>
      <w:snapToGrid w:val="0"/>
      <w:jc w:val="right"/>
      <w:rPr>
        <w:rFonts w:ascii="Times New Roman" w:hAnsi="Times New Roman" w:hint="eastAsia"/>
        <w:sz w:val="16"/>
        <w:szCs w:val="16"/>
        <w:bdr w:val="single" w:sz="4" w:space="0" w:color="auto"/>
      </w:rPr>
    </w:pPr>
    <w:r w:rsidRPr="009C164C">
      <w:rPr>
        <w:rFonts w:ascii="Times New Roman" w:hAnsi="Times New Roman"/>
        <w:sz w:val="16"/>
        <w:bdr w:val="single" w:sz="4" w:space="0" w:color="auto"/>
        <w:lang w:bidi="en-US"/>
      </w:rPr>
      <w:t xml:space="preserve">Form revised in </w:t>
    </w:r>
    <w:r w:rsidR="001C0F75" w:rsidRPr="001C0F75">
      <w:rPr>
        <w:rFonts w:ascii="Times New Roman" w:hAnsi="Times New Roman"/>
        <w:sz w:val="16"/>
        <w:bdr w:val="single" w:sz="4" w:space="0" w:color="auto"/>
        <w:lang w:bidi="en-US"/>
      </w:rPr>
      <w:t>January</w:t>
    </w:r>
    <w:r w:rsidR="001C0F75">
      <w:rPr>
        <w:rFonts w:ascii="Times New Roman" w:hAnsi="Times New Roman" w:hint="eastAsia"/>
        <w:sz w:val="16"/>
        <w:bdr w:val="single" w:sz="4" w:space="0" w:color="auto"/>
        <w:lang w:bidi="en-US"/>
      </w:rPr>
      <w:t xml:space="preserve"> </w:t>
    </w:r>
    <w:r w:rsidRPr="009C164C">
      <w:rPr>
        <w:rFonts w:ascii="Times New Roman" w:hAnsi="Times New Roman"/>
        <w:sz w:val="16"/>
        <w:bdr w:val="single" w:sz="4" w:space="0" w:color="auto"/>
        <w:lang w:bidi="en-US"/>
      </w:rPr>
      <w:t>202</w:t>
    </w:r>
    <w:r w:rsidR="001C0F75">
      <w:rPr>
        <w:rFonts w:ascii="Times New Roman" w:hAnsi="Times New Roman" w:hint="eastAsia"/>
        <w:sz w:val="16"/>
        <w:bdr w:val="single" w:sz="4" w:space="0" w:color="auto"/>
        <w:lang w:bidi="en-US"/>
      </w:rPr>
      <w:t>6</w:t>
    </w:r>
  </w:p>
  <w:p w14:paraId="05FE173A" w14:textId="77777777" w:rsidR="00AE28C5" w:rsidRPr="009C164C" w:rsidRDefault="00AE28C5" w:rsidP="00AE28C5">
    <w:pPr>
      <w:pStyle w:val="a7"/>
      <w:jc w:val="right"/>
      <w:rPr>
        <w:rFonts w:ascii="Times New Roman" w:hAnsi="Times New Roman"/>
        <w:sz w:val="16"/>
        <w:szCs w:val="16"/>
        <w:bdr w:val="single" w:sz="4" w:space="0" w:color="au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5079D" w14:textId="77777777" w:rsidR="001C0F75" w:rsidRDefault="001C0F7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12A3"/>
    <w:multiLevelType w:val="hybridMultilevel"/>
    <w:tmpl w:val="3DFEA588"/>
    <w:lvl w:ilvl="0" w:tplc="13201FB8">
      <w:start w:val="1"/>
      <w:numFmt w:val="decimalEnclosedCircle"/>
      <w:lvlText w:val="%1"/>
      <w:lvlJc w:val="left"/>
      <w:pPr>
        <w:tabs>
          <w:tab w:val="num" w:pos="435"/>
        </w:tabs>
        <w:ind w:left="435" w:hanging="435"/>
      </w:pPr>
      <w:rPr>
        <w:b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F67B1E"/>
    <w:multiLevelType w:val="hybridMultilevel"/>
    <w:tmpl w:val="F2A2D8DA"/>
    <w:lvl w:ilvl="0" w:tplc="BC6E6220">
      <w:start w:val="1"/>
      <w:numFmt w:val="decimalEnclosedCircle"/>
      <w:lvlText w:val="%1"/>
      <w:lvlJc w:val="left"/>
      <w:pPr>
        <w:tabs>
          <w:tab w:val="num" w:pos="435"/>
        </w:tabs>
        <w:ind w:left="435" w:hanging="435"/>
      </w:pPr>
      <w:rPr>
        <w:b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5E37B8"/>
    <w:multiLevelType w:val="hybridMultilevel"/>
    <w:tmpl w:val="8E6640D6"/>
    <w:lvl w:ilvl="0" w:tplc="EB30303C">
      <w:start w:val="1"/>
      <w:numFmt w:val="bullet"/>
      <w:pStyle w:val="a"/>
      <w:lvlText w:val=""/>
      <w:lvlJc w:val="left"/>
      <w:pPr>
        <w:ind w:left="740" w:hanging="440"/>
      </w:pPr>
      <w:rPr>
        <w:rFonts w:ascii="Wingdings" w:hAnsi="Wingdings" w:hint="default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1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40"/>
      </w:pPr>
      <w:rPr>
        <w:rFonts w:ascii="Wingdings" w:hAnsi="Wingdings" w:hint="default"/>
      </w:rPr>
    </w:lvl>
  </w:abstractNum>
  <w:abstractNum w:abstractNumId="3" w15:restartNumberingAfterBreak="0">
    <w:nsid w:val="6D5524A3"/>
    <w:multiLevelType w:val="hybridMultilevel"/>
    <w:tmpl w:val="573885D8"/>
    <w:lvl w:ilvl="0" w:tplc="04090001">
      <w:start w:val="1"/>
      <w:numFmt w:val="bullet"/>
      <w:lvlText w:val=""/>
      <w:lvlJc w:val="left"/>
      <w:pPr>
        <w:tabs>
          <w:tab w:val="num" w:pos="637"/>
        </w:tabs>
        <w:ind w:left="63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7"/>
        </w:tabs>
        <w:ind w:left="10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7"/>
        </w:tabs>
        <w:ind w:left="14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7"/>
        </w:tabs>
        <w:ind w:left="18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7"/>
        </w:tabs>
        <w:ind w:left="23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7"/>
        </w:tabs>
        <w:ind w:left="27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7"/>
        </w:tabs>
        <w:ind w:left="31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7"/>
        </w:tabs>
        <w:ind w:left="35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7"/>
        </w:tabs>
        <w:ind w:left="3997" w:hanging="420"/>
      </w:pPr>
      <w:rPr>
        <w:rFonts w:ascii="Wingdings" w:hAnsi="Wingdings" w:hint="default"/>
      </w:rPr>
    </w:lvl>
  </w:abstractNum>
  <w:num w:numId="1" w16cid:durableId="472331879">
    <w:abstractNumId w:val="3"/>
  </w:num>
  <w:num w:numId="2" w16cid:durableId="3047425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5219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14326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6E9"/>
    <w:rsid w:val="0000061A"/>
    <w:rsid w:val="00006D8A"/>
    <w:rsid w:val="000070E5"/>
    <w:rsid w:val="00010B49"/>
    <w:rsid w:val="00013A3D"/>
    <w:rsid w:val="00020A1F"/>
    <w:rsid w:val="00025ABE"/>
    <w:rsid w:val="00025C68"/>
    <w:rsid w:val="00030891"/>
    <w:rsid w:val="00030D6D"/>
    <w:rsid w:val="000434B0"/>
    <w:rsid w:val="00054C58"/>
    <w:rsid w:val="00056CAA"/>
    <w:rsid w:val="0005750F"/>
    <w:rsid w:val="000614D5"/>
    <w:rsid w:val="00062A70"/>
    <w:rsid w:val="000706C3"/>
    <w:rsid w:val="00081924"/>
    <w:rsid w:val="0008400A"/>
    <w:rsid w:val="00086A7F"/>
    <w:rsid w:val="0009133B"/>
    <w:rsid w:val="000A039F"/>
    <w:rsid w:val="000A1A0F"/>
    <w:rsid w:val="000A698F"/>
    <w:rsid w:val="000A7093"/>
    <w:rsid w:val="000B7040"/>
    <w:rsid w:val="000C4118"/>
    <w:rsid w:val="000C738B"/>
    <w:rsid w:val="000C7B34"/>
    <w:rsid w:val="000D1454"/>
    <w:rsid w:val="000D1EFA"/>
    <w:rsid w:val="000D3469"/>
    <w:rsid w:val="000E1CFD"/>
    <w:rsid w:val="000F0473"/>
    <w:rsid w:val="000F2439"/>
    <w:rsid w:val="001016FE"/>
    <w:rsid w:val="001135E0"/>
    <w:rsid w:val="00124844"/>
    <w:rsid w:val="001314AE"/>
    <w:rsid w:val="00163D53"/>
    <w:rsid w:val="00193D6F"/>
    <w:rsid w:val="001B126C"/>
    <w:rsid w:val="001B1F4B"/>
    <w:rsid w:val="001B34D7"/>
    <w:rsid w:val="001B3AED"/>
    <w:rsid w:val="001B5987"/>
    <w:rsid w:val="001B6325"/>
    <w:rsid w:val="001C0F75"/>
    <w:rsid w:val="001C1895"/>
    <w:rsid w:val="001C5EEB"/>
    <w:rsid w:val="001C7F11"/>
    <w:rsid w:val="001D48F3"/>
    <w:rsid w:val="001E6190"/>
    <w:rsid w:val="001F4C56"/>
    <w:rsid w:val="001F507C"/>
    <w:rsid w:val="00204249"/>
    <w:rsid w:val="00206222"/>
    <w:rsid w:val="002078D0"/>
    <w:rsid w:val="00211294"/>
    <w:rsid w:val="00215353"/>
    <w:rsid w:val="00215892"/>
    <w:rsid w:val="0022015D"/>
    <w:rsid w:val="00220B40"/>
    <w:rsid w:val="002211EC"/>
    <w:rsid w:val="002220D5"/>
    <w:rsid w:val="00224382"/>
    <w:rsid w:val="002263C7"/>
    <w:rsid w:val="0024083B"/>
    <w:rsid w:val="00241873"/>
    <w:rsid w:val="0024262E"/>
    <w:rsid w:val="0025644B"/>
    <w:rsid w:val="00260534"/>
    <w:rsid w:val="002623D0"/>
    <w:rsid w:val="00270CFC"/>
    <w:rsid w:val="0027253C"/>
    <w:rsid w:val="00273242"/>
    <w:rsid w:val="0027489C"/>
    <w:rsid w:val="00283CCF"/>
    <w:rsid w:val="002914E5"/>
    <w:rsid w:val="002A1BB2"/>
    <w:rsid w:val="002A7B25"/>
    <w:rsid w:val="002B061B"/>
    <w:rsid w:val="002C60AE"/>
    <w:rsid w:val="002D158F"/>
    <w:rsid w:val="002D65D8"/>
    <w:rsid w:val="002D7504"/>
    <w:rsid w:val="002E0C5D"/>
    <w:rsid w:val="002E4AD4"/>
    <w:rsid w:val="002E6A29"/>
    <w:rsid w:val="00307A09"/>
    <w:rsid w:val="00307BE0"/>
    <w:rsid w:val="00312367"/>
    <w:rsid w:val="00321E66"/>
    <w:rsid w:val="00341AE5"/>
    <w:rsid w:val="00341DF1"/>
    <w:rsid w:val="00342E06"/>
    <w:rsid w:val="00347665"/>
    <w:rsid w:val="003720A1"/>
    <w:rsid w:val="003745F8"/>
    <w:rsid w:val="00377075"/>
    <w:rsid w:val="003810E2"/>
    <w:rsid w:val="00387CB7"/>
    <w:rsid w:val="00395562"/>
    <w:rsid w:val="003A0555"/>
    <w:rsid w:val="003A7B85"/>
    <w:rsid w:val="003B36F6"/>
    <w:rsid w:val="003B3945"/>
    <w:rsid w:val="003B4698"/>
    <w:rsid w:val="003B53DF"/>
    <w:rsid w:val="003C0B9E"/>
    <w:rsid w:val="003C7043"/>
    <w:rsid w:val="003D215F"/>
    <w:rsid w:val="003D5519"/>
    <w:rsid w:val="003D668B"/>
    <w:rsid w:val="003E1F7D"/>
    <w:rsid w:val="003E209E"/>
    <w:rsid w:val="003E3D70"/>
    <w:rsid w:val="003F074A"/>
    <w:rsid w:val="004002F3"/>
    <w:rsid w:val="004110A6"/>
    <w:rsid w:val="004110D7"/>
    <w:rsid w:val="00413798"/>
    <w:rsid w:val="00422A02"/>
    <w:rsid w:val="00427246"/>
    <w:rsid w:val="004336A1"/>
    <w:rsid w:val="00433B2C"/>
    <w:rsid w:val="00433F16"/>
    <w:rsid w:val="00434AAC"/>
    <w:rsid w:val="00446E1B"/>
    <w:rsid w:val="00446E4B"/>
    <w:rsid w:val="00456F80"/>
    <w:rsid w:val="004570CC"/>
    <w:rsid w:val="004705CD"/>
    <w:rsid w:val="00472685"/>
    <w:rsid w:val="004726F8"/>
    <w:rsid w:val="00475F17"/>
    <w:rsid w:val="004776F6"/>
    <w:rsid w:val="004804BD"/>
    <w:rsid w:val="00481556"/>
    <w:rsid w:val="004B0595"/>
    <w:rsid w:val="004B4C95"/>
    <w:rsid w:val="004B5FC3"/>
    <w:rsid w:val="004E0191"/>
    <w:rsid w:val="004E4DB1"/>
    <w:rsid w:val="004F45F5"/>
    <w:rsid w:val="004F746F"/>
    <w:rsid w:val="00501E78"/>
    <w:rsid w:val="00502348"/>
    <w:rsid w:val="00525679"/>
    <w:rsid w:val="00530667"/>
    <w:rsid w:val="0053216E"/>
    <w:rsid w:val="00540920"/>
    <w:rsid w:val="005429A6"/>
    <w:rsid w:val="00547EFC"/>
    <w:rsid w:val="00563CA7"/>
    <w:rsid w:val="005669FC"/>
    <w:rsid w:val="005671BF"/>
    <w:rsid w:val="005723D5"/>
    <w:rsid w:val="00586F33"/>
    <w:rsid w:val="005908B6"/>
    <w:rsid w:val="0059351F"/>
    <w:rsid w:val="005A5CB2"/>
    <w:rsid w:val="005C06C2"/>
    <w:rsid w:val="005C5D90"/>
    <w:rsid w:val="005D3640"/>
    <w:rsid w:val="005E0B9D"/>
    <w:rsid w:val="005E4246"/>
    <w:rsid w:val="005E59D0"/>
    <w:rsid w:val="0061106E"/>
    <w:rsid w:val="00615728"/>
    <w:rsid w:val="00620D45"/>
    <w:rsid w:val="00626909"/>
    <w:rsid w:val="00630E47"/>
    <w:rsid w:val="00642093"/>
    <w:rsid w:val="00642443"/>
    <w:rsid w:val="00643146"/>
    <w:rsid w:val="00644FE6"/>
    <w:rsid w:val="00646583"/>
    <w:rsid w:val="00660705"/>
    <w:rsid w:val="00673355"/>
    <w:rsid w:val="00675E29"/>
    <w:rsid w:val="006925AE"/>
    <w:rsid w:val="006928C2"/>
    <w:rsid w:val="006A6AE3"/>
    <w:rsid w:val="006B74D1"/>
    <w:rsid w:val="006C1B9E"/>
    <w:rsid w:val="006C67B1"/>
    <w:rsid w:val="006C6C4C"/>
    <w:rsid w:val="006E03E7"/>
    <w:rsid w:val="006E7530"/>
    <w:rsid w:val="006E7E02"/>
    <w:rsid w:val="006F1637"/>
    <w:rsid w:val="006F5DB8"/>
    <w:rsid w:val="00700F69"/>
    <w:rsid w:val="00703B3F"/>
    <w:rsid w:val="007176DC"/>
    <w:rsid w:val="007178DA"/>
    <w:rsid w:val="00721B0E"/>
    <w:rsid w:val="00730A37"/>
    <w:rsid w:val="00732447"/>
    <w:rsid w:val="00735B9F"/>
    <w:rsid w:val="0073767E"/>
    <w:rsid w:val="007560B2"/>
    <w:rsid w:val="00763AD6"/>
    <w:rsid w:val="00764DE9"/>
    <w:rsid w:val="00765976"/>
    <w:rsid w:val="00767BA0"/>
    <w:rsid w:val="00770332"/>
    <w:rsid w:val="00771570"/>
    <w:rsid w:val="00772285"/>
    <w:rsid w:val="0077281A"/>
    <w:rsid w:val="0077659F"/>
    <w:rsid w:val="0078319A"/>
    <w:rsid w:val="00795373"/>
    <w:rsid w:val="007A59FC"/>
    <w:rsid w:val="007A71E4"/>
    <w:rsid w:val="007B6C58"/>
    <w:rsid w:val="007C0599"/>
    <w:rsid w:val="007C5000"/>
    <w:rsid w:val="0080057D"/>
    <w:rsid w:val="00806A94"/>
    <w:rsid w:val="00811687"/>
    <w:rsid w:val="008131FE"/>
    <w:rsid w:val="0081340B"/>
    <w:rsid w:val="0081473B"/>
    <w:rsid w:val="00823DCB"/>
    <w:rsid w:val="00824CEF"/>
    <w:rsid w:val="00827DBC"/>
    <w:rsid w:val="00830622"/>
    <w:rsid w:val="008308D7"/>
    <w:rsid w:val="00832D82"/>
    <w:rsid w:val="00837858"/>
    <w:rsid w:val="00841FCF"/>
    <w:rsid w:val="00843846"/>
    <w:rsid w:val="00857027"/>
    <w:rsid w:val="0086385A"/>
    <w:rsid w:val="0086552B"/>
    <w:rsid w:val="00867A2E"/>
    <w:rsid w:val="00874DB4"/>
    <w:rsid w:val="00875781"/>
    <w:rsid w:val="008A642C"/>
    <w:rsid w:val="008B207D"/>
    <w:rsid w:val="008B295B"/>
    <w:rsid w:val="008B32FB"/>
    <w:rsid w:val="008B68C3"/>
    <w:rsid w:val="008C2191"/>
    <w:rsid w:val="008C46D0"/>
    <w:rsid w:val="008E66BC"/>
    <w:rsid w:val="008F5CD6"/>
    <w:rsid w:val="009055A6"/>
    <w:rsid w:val="00910815"/>
    <w:rsid w:val="0091342F"/>
    <w:rsid w:val="009174EE"/>
    <w:rsid w:val="00923101"/>
    <w:rsid w:val="0093248C"/>
    <w:rsid w:val="00933B9F"/>
    <w:rsid w:val="00940F3E"/>
    <w:rsid w:val="00947729"/>
    <w:rsid w:val="00956FD5"/>
    <w:rsid w:val="00963638"/>
    <w:rsid w:val="00966639"/>
    <w:rsid w:val="00967E66"/>
    <w:rsid w:val="00970F7F"/>
    <w:rsid w:val="00990596"/>
    <w:rsid w:val="00997593"/>
    <w:rsid w:val="0099762F"/>
    <w:rsid w:val="009A2F0D"/>
    <w:rsid w:val="009C164C"/>
    <w:rsid w:val="009C3082"/>
    <w:rsid w:val="009C5BD1"/>
    <w:rsid w:val="009D2795"/>
    <w:rsid w:val="009D7E40"/>
    <w:rsid w:val="009E39D6"/>
    <w:rsid w:val="009F53A4"/>
    <w:rsid w:val="00A044D7"/>
    <w:rsid w:val="00A06049"/>
    <w:rsid w:val="00A076F5"/>
    <w:rsid w:val="00A25874"/>
    <w:rsid w:val="00A3056C"/>
    <w:rsid w:val="00A3130B"/>
    <w:rsid w:val="00A358EB"/>
    <w:rsid w:val="00A45275"/>
    <w:rsid w:val="00A4723E"/>
    <w:rsid w:val="00A63B4E"/>
    <w:rsid w:val="00A7016C"/>
    <w:rsid w:val="00A76630"/>
    <w:rsid w:val="00A776C2"/>
    <w:rsid w:val="00A86845"/>
    <w:rsid w:val="00A944E9"/>
    <w:rsid w:val="00AA2AC9"/>
    <w:rsid w:val="00AA6650"/>
    <w:rsid w:val="00AB504C"/>
    <w:rsid w:val="00AC0549"/>
    <w:rsid w:val="00AC1468"/>
    <w:rsid w:val="00AC6960"/>
    <w:rsid w:val="00AD571C"/>
    <w:rsid w:val="00AE0C68"/>
    <w:rsid w:val="00AE28C5"/>
    <w:rsid w:val="00B01FD3"/>
    <w:rsid w:val="00B0536D"/>
    <w:rsid w:val="00B1220E"/>
    <w:rsid w:val="00B1585C"/>
    <w:rsid w:val="00B17381"/>
    <w:rsid w:val="00B22A92"/>
    <w:rsid w:val="00B2385C"/>
    <w:rsid w:val="00B26B3F"/>
    <w:rsid w:val="00B337EE"/>
    <w:rsid w:val="00B33F1B"/>
    <w:rsid w:val="00B3753B"/>
    <w:rsid w:val="00B55B7D"/>
    <w:rsid w:val="00B6443E"/>
    <w:rsid w:val="00B65EB1"/>
    <w:rsid w:val="00B772B7"/>
    <w:rsid w:val="00B867AD"/>
    <w:rsid w:val="00B93D88"/>
    <w:rsid w:val="00BA7C97"/>
    <w:rsid w:val="00BB4C47"/>
    <w:rsid w:val="00BC26BE"/>
    <w:rsid w:val="00BC7BB2"/>
    <w:rsid w:val="00BD1AFD"/>
    <w:rsid w:val="00BD747E"/>
    <w:rsid w:val="00BE0BAA"/>
    <w:rsid w:val="00BE27A2"/>
    <w:rsid w:val="00BE5BB5"/>
    <w:rsid w:val="00BF075A"/>
    <w:rsid w:val="00C00267"/>
    <w:rsid w:val="00C00B30"/>
    <w:rsid w:val="00C01A67"/>
    <w:rsid w:val="00C04135"/>
    <w:rsid w:val="00C07198"/>
    <w:rsid w:val="00C10EB7"/>
    <w:rsid w:val="00C17E77"/>
    <w:rsid w:val="00C20F00"/>
    <w:rsid w:val="00C32392"/>
    <w:rsid w:val="00C32FE7"/>
    <w:rsid w:val="00C44B4C"/>
    <w:rsid w:val="00C56365"/>
    <w:rsid w:val="00C615B4"/>
    <w:rsid w:val="00C61AE5"/>
    <w:rsid w:val="00C61D1F"/>
    <w:rsid w:val="00C64BFC"/>
    <w:rsid w:val="00C71BE8"/>
    <w:rsid w:val="00C72F7D"/>
    <w:rsid w:val="00C80F34"/>
    <w:rsid w:val="00C814A3"/>
    <w:rsid w:val="00C95F58"/>
    <w:rsid w:val="00CA4409"/>
    <w:rsid w:val="00CA5733"/>
    <w:rsid w:val="00CA6346"/>
    <w:rsid w:val="00CB556F"/>
    <w:rsid w:val="00CC2B2E"/>
    <w:rsid w:val="00CC4561"/>
    <w:rsid w:val="00CD2576"/>
    <w:rsid w:val="00D01AFA"/>
    <w:rsid w:val="00D1115D"/>
    <w:rsid w:val="00D209BE"/>
    <w:rsid w:val="00D20E3F"/>
    <w:rsid w:val="00D270C4"/>
    <w:rsid w:val="00D36885"/>
    <w:rsid w:val="00D45E4E"/>
    <w:rsid w:val="00D46726"/>
    <w:rsid w:val="00D4767E"/>
    <w:rsid w:val="00D47DE7"/>
    <w:rsid w:val="00D66247"/>
    <w:rsid w:val="00D676FD"/>
    <w:rsid w:val="00D729D8"/>
    <w:rsid w:val="00D801FD"/>
    <w:rsid w:val="00D80533"/>
    <w:rsid w:val="00D836E9"/>
    <w:rsid w:val="00D8663B"/>
    <w:rsid w:val="00D9105E"/>
    <w:rsid w:val="00D91290"/>
    <w:rsid w:val="00D94B1B"/>
    <w:rsid w:val="00D978B2"/>
    <w:rsid w:val="00DA1E13"/>
    <w:rsid w:val="00DA597B"/>
    <w:rsid w:val="00DA67F4"/>
    <w:rsid w:val="00DC1C94"/>
    <w:rsid w:val="00DC603C"/>
    <w:rsid w:val="00DC6F08"/>
    <w:rsid w:val="00DD0ABD"/>
    <w:rsid w:val="00DD0D56"/>
    <w:rsid w:val="00DD5BF5"/>
    <w:rsid w:val="00DD6B03"/>
    <w:rsid w:val="00DD74E5"/>
    <w:rsid w:val="00DE0FF5"/>
    <w:rsid w:val="00DE7F9D"/>
    <w:rsid w:val="00DF18EA"/>
    <w:rsid w:val="00DF4F81"/>
    <w:rsid w:val="00DF575A"/>
    <w:rsid w:val="00E00512"/>
    <w:rsid w:val="00E03E00"/>
    <w:rsid w:val="00E069B1"/>
    <w:rsid w:val="00E11545"/>
    <w:rsid w:val="00E13373"/>
    <w:rsid w:val="00E2651F"/>
    <w:rsid w:val="00E320B9"/>
    <w:rsid w:val="00E524FE"/>
    <w:rsid w:val="00E6189B"/>
    <w:rsid w:val="00E7268A"/>
    <w:rsid w:val="00E7467E"/>
    <w:rsid w:val="00E76560"/>
    <w:rsid w:val="00E83D94"/>
    <w:rsid w:val="00E97D1C"/>
    <w:rsid w:val="00EA1205"/>
    <w:rsid w:val="00EA3D47"/>
    <w:rsid w:val="00EC2DEA"/>
    <w:rsid w:val="00EC3E6E"/>
    <w:rsid w:val="00EC3FB9"/>
    <w:rsid w:val="00EC775D"/>
    <w:rsid w:val="00ED71E8"/>
    <w:rsid w:val="00EE1E24"/>
    <w:rsid w:val="00EE2970"/>
    <w:rsid w:val="00EE6FDD"/>
    <w:rsid w:val="00EF1952"/>
    <w:rsid w:val="00EF2751"/>
    <w:rsid w:val="00F02FB4"/>
    <w:rsid w:val="00F12E79"/>
    <w:rsid w:val="00F1327C"/>
    <w:rsid w:val="00F253E6"/>
    <w:rsid w:val="00F33EA4"/>
    <w:rsid w:val="00F40542"/>
    <w:rsid w:val="00F42EFD"/>
    <w:rsid w:val="00F46D40"/>
    <w:rsid w:val="00F47DC5"/>
    <w:rsid w:val="00F5444B"/>
    <w:rsid w:val="00F5644B"/>
    <w:rsid w:val="00F60E81"/>
    <w:rsid w:val="00F63189"/>
    <w:rsid w:val="00F852B0"/>
    <w:rsid w:val="00F86CC0"/>
    <w:rsid w:val="00F936AA"/>
    <w:rsid w:val="00F946D4"/>
    <w:rsid w:val="00F95E66"/>
    <w:rsid w:val="00F96F53"/>
    <w:rsid w:val="00F971FD"/>
    <w:rsid w:val="00FA7C61"/>
    <w:rsid w:val="00FA7D01"/>
    <w:rsid w:val="00FB3088"/>
    <w:rsid w:val="00FB6807"/>
    <w:rsid w:val="00FB74E8"/>
    <w:rsid w:val="00FE4EDD"/>
    <w:rsid w:val="00FE7432"/>
    <w:rsid w:val="00FF11CD"/>
    <w:rsid w:val="00FF31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9C3F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F96F53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rsid w:val="00E03E0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1"/>
    <w:rsid w:val="00E03E00"/>
  </w:style>
  <w:style w:type="paragraph" w:styleId="a6">
    <w:name w:val="Body Text"/>
    <w:basedOn w:val="a0"/>
    <w:rsid w:val="00C00267"/>
    <w:pPr>
      <w:jc w:val="left"/>
    </w:pPr>
    <w:rPr>
      <w:sz w:val="24"/>
    </w:rPr>
  </w:style>
  <w:style w:type="paragraph" w:styleId="a7">
    <w:name w:val="header"/>
    <w:basedOn w:val="a0"/>
    <w:link w:val="a8"/>
    <w:rsid w:val="007178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7178DA"/>
    <w:rPr>
      <w:kern w:val="2"/>
      <w:sz w:val="21"/>
      <w:szCs w:val="24"/>
    </w:rPr>
  </w:style>
  <w:style w:type="paragraph" w:styleId="a9">
    <w:name w:val="Balloon Text"/>
    <w:basedOn w:val="a0"/>
    <w:link w:val="aa"/>
    <w:rsid w:val="007178D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7178DA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semiHidden/>
    <w:rsid w:val="00E13373"/>
    <w:rPr>
      <w:sz w:val="18"/>
      <w:szCs w:val="18"/>
    </w:rPr>
  </w:style>
  <w:style w:type="paragraph" w:styleId="ac">
    <w:name w:val="annotation text"/>
    <w:basedOn w:val="a0"/>
    <w:semiHidden/>
    <w:rsid w:val="00E13373"/>
    <w:pPr>
      <w:jc w:val="left"/>
    </w:pPr>
  </w:style>
  <w:style w:type="paragraph" w:styleId="ad">
    <w:name w:val="annotation subject"/>
    <w:basedOn w:val="ac"/>
    <w:next w:val="ac"/>
    <w:semiHidden/>
    <w:rsid w:val="00E13373"/>
    <w:rPr>
      <w:b/>
      <w:bCs/>
    </w:rPr>
  </w:style>
  <w:style w:type="paragraph" w:styleId="ae">
    <w:name w:val="Revision"/>
    <w:hidden/>
    <w:uiPriority w:val="99"/>
    <w:semiHidden/>
    <w:rsid w:val="00A076F5"/>
    <w:rPr>
      <w:kern w:val="2"/>
      <w:sz w:val="21"/>
      <w:szCs w:val="24"/>
    </w:rPr>
  </w:style>
  <w:style w:type="paragraph" w:styleId="af">
    <w:name w:val="Date"/>
    <w:basedOn w:val="a0"/>
    <w:next w:val="a0"/>
    <w:link w:val="af0"/>
    <w:rsid w:val="00F47DC5"/>
  </w:style>
  <w:style w:type="character" w:customStyle="1" w:styleId="af0">
    <w:name w:val="日付 (文字)"/>
    <w:link w:val="af"/>
    <w:rsid w:val="00F47DC5"/>
    <w:rPr>
      <w:kern w:val="2"/>
      <w:sz w:val="21"/>
      <w:szCs w:val="24"/>
    </w:rPr>
  </w:style>
  <w:style w:type="paragraph" w:styleId="af1">
    <w:name w:val="footnote text"/>
    <w:basedOn w:val="a0"/>
    <w:link w:val="af2"/>
    <w:semiHidden/>
    <w:unhideWhenUsed/>
    <w:rsid w:val="00EE1E24"/>
    <w:pPr>
      <w:snapToGrid w:val="0"/>
      <w:jc w:val="left"/>
    </w:pPr>
  </w:style>
  <w:style w:type="character" w:customStyle="1" w:styleId="af2">
    <w:name w:val="脚注文字列 (文字)"/>
    <w:basedOn w:val="a1"/>
    <w:link w:val="af1"/>
    <w:semiHidden/>
    <w:rsid w:val="00EE1E24"/>
    <w:rPr>
      <w:kern w:val="2"/>
      <w:sz w:val="21"/>
      <w:szCs w:val="24"/>
    </w:rPr>
  </w:style>
  <w:style w:type="character" w:styleId="af3">
    <w:name w:val="footnote reference"/>
    <w:basedOn w:val="a1"/>
    <w:semiHidden/>
    <w:unhideWhenUsed/>
    <w:rsid w:val="00EE1E24"/>
    <w:rPr>
      <w:vertAlign w:val="superscript"/>
    </w:rPr>
  </w:style>
  <w:style w:type="paragraph" w:customStyle="1" w:styleId="a">
    <w:name w:val="コメント文字列_返信"/>
    <w:basedOn w:val="ac"/>
    <w:qFormat/>
    <w:rsid w:val="00030891"/>
    <w:pPr>
      <w:numPr>
        <w:numId w:val="4"/>
      </w:numPr>
      <w:ind w:leftChars="300" w:left="300"/>
    </w:pPr>
    <w:rPr>
      <w:rFonts w:asciiTheme="minorHAnsi" w:eastAsiaTheme="minorEastAsia" w:hAnsiTheme="minorHAnsi" w:cstheme="minorBidi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890</Words>
  <Characters>5079</Characters>
  <Application>Microsoft Office Word</Application>
  <DocSecurity>0</DocSecurity>
  <Lines>42</Lines>
  <Paragraphs>11</Paragraphs>
  <ScaleCrop>false</ScaleCrop>
  <Manager/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2026-10-13T04:49:00Z</dcterms:created>
  <dcterms:modified xsi:type="dcterms:W3CDTF">2026-10-20T08:15:00Z</dcterms:modified>
</cp:coreProperties>
</file>